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171" w:rsidRPr="00AC3E80" w:rsidRDefault="00B61171" w:rsidP="00514E00">
      <w:pPr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B61171" w:rsidRPr="00AC3E80" w:rsidRDefault="00B61171" w:rsidP="00B6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Basic Concepts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 Meaning of Cost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(a) The amount of expenditure (actual or notional) incurred on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1.2 Meaning of Costing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Costing </w:t>
      </w:r>
      <w:r w:rsidRPr="00AC3E80">
        <w:rPr>
          <w:rFonts w:ascii="Times New Roman" w:hAnsi="Times New Roman" w:cs="Times New Roman"/>
          <w:sz w:val="24"/>
          <w:szCs w:val="24"/>
        </w:rPr>
        <w:t>is defined as “the technique and process of ascertaining costs”.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1.3 Meaning of Cost Accounting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Cost Accounting </w:t>
      </w:r>
      <w:r w:rsidRPr="00AC3E80">
        <w:rPr>
          <w:rFonts w:ascii="Times New Roman" w:hAnsi="Times New Roman" w:cs="Times New Roman"/>
          <w:sz w:val="24"/>
          <w:szCs w:val="24"/>
        </w:rPr>
        <w:t>is defined as "the process of accounting for cost which begins with the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recording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income and expenditure or the bases on which they are calculated and ends with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preparation of periodical statements and reports for ascertaining and controlling costs."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1.4 Meaning of Cost Accountancy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Cost Accountancy </w:t>
      </w:r>
      <w:r w:rsidRPr="00AC3E80">
        <w:rPr>
          <w:rFonts w:ascii="Times New Roman" w:hAnsi="Times New Roman" w:cs="Times New Roman"/>
          <w:sz w:val="24"/>
          <w:szCs w:val="24"/>
        </w:rPr>
        <w:t>has been defined as “the application of costing and cost accounting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principles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, methods and techniques to the science, art and practice of cost control and the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ascertainment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profitability. It includes the presentation of information derived there from for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purpose of managerial decision making.”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1.5 Development of Cost Accounting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 period, 1880 AD – 1925 AD saw the development of complex product designs and the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emergence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multi activity diversified corporations like Du Pont, General Motors etc.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During World War I and II the social importance of cost accounting grew with the growth of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each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country’s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expenditure.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1.6 Scope of Cost Accounting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Scope of cost accounting consist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the following functions: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Cost book-keeping: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Cost system: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Cost ascertainment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Cost Analysis: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Cost comparisons: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Cost Control: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Cost Reports: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lastRenderedPageBreak/>
        <w:t>1.7 Objectives of Cost Accounting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 main objectives of Cost Accounting are as follows: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>) Ascertainment of cost.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(ii) Determination of selling price.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(iii) Cost control and cost reduction.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(iv) Ascertaining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the profit of each activity.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(v) Assisting management in decision-making.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1.7.1 Ascertainment of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There are two methods of ascertaining costs: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Post Costing: </w:t>
      </w:r>
      <w:r w:rsidRPr="00AC3E80">
        <w:rPr>
          <w:rFonts w:ascii="Times New Roman" w:hAnsi="Times New Roman" w:cs="Times New Roman"/>
          <w:sz w:val="24"/>
          <w:szCs w:val="24"/>
        </w:rPr>
        <w:t xml:space="preserve">It means analysis of actual information as recorded in financial books.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Continuous Costing: </w:t>
      </w:r>
      <w:r w:rsidRPr="00AC3E80">
        <w:rPr>
          <w:rFonts w:ascii="Times New Roman" w:hAnsi="Times New Roman" w:cs="Times New Roman"/>
          <w:sz w:val="24"/>
          <w:szCs w:val="24"/>
        </w:rPr>
        <w:t>It aims at collecting information about cost as and when the activity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takes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place so that as soon as a job is completed the cost of completion would be known.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1.7.2 Determination of Selling Price: </w:t>
      </w:r>
      <w:r w:rsidRPr="00AC3E80">
        <w:rPr>
          <w:rFonts w:ascii="Times New Roman" w:hAnsi="Times New Roman" w:cs="Times New Roman"/>
          <w:sz w:val="24"/>
          <w:szCs w:val="24"/>
        </w:rPr>
        <w:t>Business enterprises run on a profit making basis.</w:t>
      </w:r>
    </w:p>
    <w:p w:rsidR="00B61171" w:rsidRPr="00AC3E80" w:rsidRDefault="00B61171" w:rsidP="00B61171">
      <w:pPr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It is thus necessary that the revenue should be greater than the costs incurred.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1.7.3 Cost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Control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To exercise cost control, broadly speaking the following steps should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observed: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) Determine clearly the objective, i.e., pre-determine the desired results: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(ii) Measure the actual performance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(iii) Investigate into the causes of failure to perform according to plan;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(iv) Institute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corrective action.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1.7.4 Cost Reduction: </w:t>
      </w:r>
      <w:r w:rsidRPr="00AC3E80">
        <w:rPr>
          <w:rFonts w:ascii="Times New Roman" w:hAnsi="Times New Roman" w:cs="Times New Roman"/>
          <w:sz w:val="24"/>
          <w:szCs w:val="24"/>
        </w:rPr>
        <w:t>It may be defined "as the achievement of real and permanent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reduction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in the unit cost of goods manufactured or services rendered without impairing their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suitability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for the use intended or diminution in the quality of the product."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1.7.5 Ascertaining the profit of each activity: </w:t>
      </w:r>
      <w:r w:rsidRPr="00AC3E80">
        <w:rPr>
          <w:rFonts w:ascii="Times New Roman" w:hAnsi="Times New Roman" w:cs="Times New Roman"/>
          <w:sz w:val="24"/>
          <w:szCs w:val="24"/>
        </w:rPr>
        <w:t>The profit of any activity can be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ascertained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by matching cost with the revenue of that activity.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1.7.6 Assisting management in decision making: </w:t>
      </w:r>
      <w:r w:rsidRPr="00AC3E80">
        <w:rPr>
          <w:rFonts w:ascii="Times New Roman" w:hAnsi="Times New Roman" w:cs="Times New Roman"/>
          <w:sz w:val="24"/>
          <w:szCs w:val="24"/>
        </w:rPr>
        <w:t>Decision making is defined as a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process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selecting a course of action out of two or more alternative courses. For making a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choice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between different courses of action.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1.8.1 Difference between Financial Accounting and Cost Accounting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Difference between financial accounting and cost accounting is as follows: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DF21E4" w:rsidRPr="00AC3E80" w:rsidTr="00DF21E4">
        <w:tc>
          <w:tcPr>
            <w:tcW w:w="3192" w:type="dxa"/>
          </w:tcPr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Basis </w:t>
            </w:r>
          </w:p>
        </w:tc>
        <w:tc>
          <w:tcPr>
            <w:tcW w:w="3192" w:type="dxa"/>
          </w:tcPr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Financial Accounting </w:t>
            </w:r>
          </w:p>
        </w:tc>
        <w:tc>
          <w:tcPr>
            <w:tcW w:w="3192" w:type="dxa"/>
          </w:tcPr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Cost Accounting</w:t>
            </w:r>
          </w:p>
        </w:tc>
      </w:tr>
      <w:tr w:rsidR="00DF21E4" w:rsidRPr="00AC3E80" w:rsidTr="00DF21E4">
        <w:tc>
          <w:tcPr>
            <w:tcW w:w="3192" w:type="dxa"/>
          </w:tcPr>
          <w:p w:rsidR="00DF21E4" w:rsidRPr="00AC3E80" w:rsidRDefault="00DF21E4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Objective </w:t>
            </w:r>
          </w:p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provides information about the financial performance.</w:t>
            </w:r>
          </w:p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provides information of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ascertainment of cost for the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purpose of cost control and</w:t>
            </w:r>
          </w:p>
          <w:p w:rsidR="00DF21E4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decision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making.</w:t>
            </w:r>
          </w:p>
        </w:tc>
      </w:tr>
      <w:tr w:rsidR="00DF21E4" w:rsidRPr="00AC3E80" w:rsidTr="00DF21E4"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Nature </w:t>
            </w:r>
          </w:p>
          <w:p w:rsidR="00DF21E4" w:rsidRPr="00AC3E80" w:rsidRDefault="00DF21E4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classifies records, presents and interprets transactions in terms of money.</w:t>
            </w:r>
          </w:p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classifies, records,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presents, and interprets in a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significant manner the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material, </w:t>
            </w:r>
            <w:proofErr w:type="spell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</w:p>
          <w:p w:rsidR="00DF21E4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overheads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cost.</w:t>
            </w:r>
          </w:p>
        </w:tc>
      </w:tr>
      <w:tr w:rsidR="00DF21E4" w:rsidRPr="00AC3E80" w:rsidTr="00DF21E4"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Recording of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data</w:t>
            </w:r>
          </w:p>
          <w:p w:rsidR="00DF21E4" w:rsidRPr="00AC3E80" w:rsidRDefault="00DF21E4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DF21E4" w:rsidRPr="00AC3E80" w:rsidRDefault="00D22211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It records Historical data.</w:t>
            </w:r>
          </w:p>
        </w:tc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makes use of both the</w:t>
            </w:r>
          </w:p>
          <w:p w:rsidR="00DF21E4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historical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costs and pre determined costs.</w:t>
            </w:r>
          </w:p>
        </w:tc>
      </w:tr>
      <w:tr w:rsidR="00DF21E4" w:rsidRPr="00AC3E80" w:rsidTr="00DF21E4"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Users of</w:t>
            </w:r>
          </w:p>
          <w:p w:rsidR="00DF21E4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  <w:tc>
          <w:tcPr>
            <w:tcW w:w="3192" w:type="dxa"/>
          </w:tcPr>
          <w:p w:rsidR="00DF21E4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The users of financial accounting statements are shareholders, creditors, financial analysts and government and its agencies, etc.</w:t>
            </w:r>
          </w:p>
        </w:tc>
        <w:tc>
          <w:tcPr>
            <w:tcW w:w="3192" w:type="dxa"/>
          </w:tcPr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The cost accounting</w:t>
            </w:r>
          </w:p>
          <w:p w:rsidR="00D22211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information is used by internal</w:t>
            </w:r>
          </w:p>
          <w:p w:rsidR="00DF21E4" w:rsidRPr="00AC3E80" w:rsidRDefault="00D22211" w:rsidP="00D222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21E4" w:rsidRPr="00AC3E80" w:rsidTr="00DF21E4">
        <w:tc>
          <w:tcPr>
            <w:tcW w:w="3192" w:type="dxa"/>
          </w:tcPr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Analysis of</w:t>
            </w:r>
          </w:p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costs and</w:t>
            </w:r>
          </w:p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profits</w:t>
            </w:r>
          </w:p>
          <w:p w:rsidR="00DF21E4" w:rsidRPr="00AC3E80" w:rsidRDefault="00DF21E4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shows the either Profit or loss of</w:t>
            </w:r>
          </w:p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organization.</w:t>
            </w:r>
          </w:p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provides the details of cost</w:t>
            </w:r>
          </w:p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and profit of each product,</w:t>
            </w:r>
          </w:p>
          <w:p w:rsidR="00DF21E4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process, job, contracts, etc.</w:t>
            </w:r>
          </w:p>
        </w:tc>
      </w:tr>
      <w:tr w:rsidR="00DF21E4" w:rsidRPr="00AC3E80" w:rsidTr="00DF21E4">
        <w:tc>
          <w:tcPr>
            <w:tcW w:w="3192" w:type="dxa"/>
          </w:tcPr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Time period </w:t>
            </w:r>
          </w:p>
          <w:p w:rsidR="00DF21E4" w:rsidRPr="00AC3E80" w:rsidRDefault="00DF21E4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Financial Statements are</w:t>
            </w:r>
          </w:p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prepared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usually for a year.</w:t>
            </w:r>
          </w:p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Its reports and statements are</w:t>
            </w:r>
          </w:p>
          <w:p w:rsidR="00E61A79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prepared as and when</w:t>
            </w:r>
          </w:p>
          <w:p w:rsidR="00DF21E4" w:rsidRPr="00AC3E80" w:rsidRDefault="00E61A79" w:rsidP="00E61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required</w:t>
            </w:r>
          </w:p>
        </w:tc>
      </w:tr>
      <w:tr w:rsidR="00DF21E4" w:rsidRPr="00AC3E80" w:rsidTr="00DF21E4">
        <w:tc>
          <w:tcPr>
            <w:tcW w:w="3192" w:type="dxa"/>
          </w:tcPr>
          <w:p w:rsidR="0017218A" w:rsidRPr="00AC3E80" w:rsidRDefault="0017218A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Presentation of</w:t>
            </w:r>
          </w:p>
          <w:p w:rsidR="0017218A" w:rsidRPr="00AC3E80" w:rsidRDefault="0017218A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  <w:p w:rsidR="00DF21E4" w:rsidRPr="00AC3E80" w:rsidRDefault="00DF21E4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17218A" w:rsidRPr="00AC3E80" w:rsidRDefault="0017218A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A set format is used for</w:t>
            </w:r>
          </w:p>
          <w:p w:rsidR="0017218A" w:rsidRPr="00AC3E80" w:rsidRDefault="0017218A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Presenting financial information.</w:t>
            </w:r>
          </w:p>
          <w:p w:rsidR="00DF21E4" w:rsidRPr="00AC3E80" w:rsidRDefault="00DF21E4" w:rsidP="00DF21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17218A" w:rsidRPr="00AC3E80" w:rsidRDefault="0017218A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There are no set formats for</w:t>
            </w:r>
          </w:p>
          <w:p w:rsidR="0017218A" w:rsidRPr="00AC3E80" w:rsidRDefault="0017218A" w:rsidP="001721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Presenting cost information.</w:t>
            </w:r>
          </w:p>
        </w:tc>
      </w:tr>
    </w:tbl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1.8 Relationship of Cost Accounting, Financial Accounting,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Management Accounting and Financial Management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61171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>Cost</w:t>
      </w:r>
      <w:proofErr w:type="gramEnd"/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Accounting: </w:t>
      </w:r>
      <w:r w:rsidR="00B61171" w:rsidRPr="00AC3E80">
        <w:rPr>
          <w:rFonts w:ascii="Times New Roman" w:hAnsi="Times New Roman" w:cs="Times New Roman"/>
          <w:sz w:val="24"/>
          <w:szCs w:val="24"/>
        </w:rPr>
        <w:t>Cost Accounting is a branch of accounting, which has been developed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because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the limitations of Financial Accounting from the point of view of management control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internal reporting.</w:t>
      </w:r>
    </w:p>
    <w:p w:rsidR="00B61171" w:rsidRPr="00AC3E80" w:rsidRDefault="00E61A79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>Financial</w:t>
      </w:r>
      <w:proofErr w:type="gramEnd"/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Accounting : </w:t>
      </w:r>
      <w:r w:rsidR="00B61171" w:rsidRPr="00AC3E80">
        <w:rPr>
          <w:rFonts w:ascii="Times New Roman" w:hAnsi="Times New Roman" w:cs="Times New Roman"/>
          <w:sz w:val="24"/>
          <w:szCs w:val="24"/>
        </w:rPr>
        <w:t>Financial accounting is a function of portraying a true and fair overall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picture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the results or activities carried on by an enterprise during a period and its financial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position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at the end of the accounting period.</w:t>
      </w:r>
    </w:p>
    <w:p w:rsidR="00B61171" w:rsidRPr="00AC3E80" w:rsidRDefault="00E61A79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>Management</w:t>
      </w:r>
      <w:proofErr w:type="gramEnd"/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Accounting : </w:t>
      </w:r>
      <w:r w:rsidR="00B61171" w:rsidRPr="00AC3E80">
        <w:rPr>
          <w:rFonts w:ascii="Times New Roman" w:hAnsi="Times New Roman" w:cs="Times New Roman"/>
          <w:sz w:val="24"/>
          <w:szCs w:val="24"/>
        </w:rPr>
        <w:t>Management accounting refers to managerial processes and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technologies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that are focused on adding value to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by attaining the effective use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resources, in dynamic and competitive contexts.</w:t>
      </w:r>
    </w:p>
    <w:p w:rsidR="00B61171" w:rsidRPr="00AC3E80" w:rsidRDefault="00E61A79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>Financial</w:t>
      </w:r>
      <w:proofErr w:type="gramEnd"/>
      <w:r w:rsidR="00B61171"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Management : </w:t>
      </w:r>
      <w:r w:rsidR="00B61171" w:rsidRPr="00AC3E80">
        <w:rPr>
          <w:rFonts w:ascii="Times New Roman" w:hAnsi="Times New Roman" w:cs="Times New Roman"/>
          <w:sz w:val="24"/>
          <w:szCs w:val="24"/>
        </w:rPr>
        <w:t>Data provided by Cost and Financial Accounting is further used for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management of all processes associated with the efficient acquisition and deployment of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short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, medium and long term financial resources.</w:t>
      </w:r>
    </w:p>
    <w:p w:rsidR="00E61A79" w:rsidRPr="00AC3E80" w:rsidRDefault="00E61A79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1.9 Advantages of a Cost Accounting System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Important advantages of a Cost Accounting System may be listed as below: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(a) A good Cost Accounting System helps in identifying unprofitable activities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(b) The application of cost reduction techniques, operations research techniques and value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analysis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technique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lastRenderedPageBreak/>
        <w:t>(c) Cost Accounting is useful for identifying the exact causes for decrease or increase in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profit/loss of the business.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(d) It provides information and data to the management to serve as guides in making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decisions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involving financial considerations. 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(e) Cost Accounting is quite useful for price fixation. 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(f) The use of cost accounting technique viz., variance analysis, points out the deviations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(g) Cost comparison helps in cost control.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(h) A system of costing provides figures for the use of Government, Wage Tribunals and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other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bodies for dealing with a variety of problems. 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>) The cost of idle capacity can be easily worked out, when a concern is not working to full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capacity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.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(j) The use of Marginal Costing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technique,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may help the executives in taking short term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decisions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1171" w:rsidRPr="00AC3E80" w:rsidRDefault="00E61A79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(k) The marginal cost has linear relationship with production volume 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1.10 Limitations of Cost Accounting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Like other branches of accounting, cost accounting is also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certain limitations. The</w:t>
      </w:r>
    </w:p>
    <w:p w:rsidR="00B61171" w:rsidRPr="00AC3E80" w:rsidRDefault="00B61171" w:rsidP="00B611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limitations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cost accounting are as follows:</w:t>
      </w:r>
    </w:p>
    <w:p w:rsidR="00DF21E4" w:rsidRPr="00AC3E80" w:rsidRDefault="00B61171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 Expensive</w:t>
      </w:r>
      <w:r w:rsidR="00DF21E4" w:rsidRPr="00AC3E8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F21E4" w:rsidRPr="00AC3E80" w:rsidRDefault="00B61171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2. Requirement of Reconciliation: </w:t>
      </w:r>
    </w:p>
    <w:p w:rsidR="00DF21E4" w:rsidRPr="00AC3E80" w:rsidRDefault="00B61171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3. Duplication Work</w:t>
      </w:r>
      <w:r w:rsidR="00DF21E4" w:rsidRPr="00AC3E8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61171" w:rsidRPr="00AC3E80" w:rsidRDefault="00B61171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4. Inefficiency: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79" w:rsidRPr="00AC3E80" w:rsidRDefault="00E61A79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1.11 Importance of Cost Accounting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Importance of Cost Accounting to Business Concerns: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(a)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Control of Direct and Indirect cost: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(b)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Measuring efficiency and fixing responsibility: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(c)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Budgeting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(d)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Price determination: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(e)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Curtailment of loss during the off-season: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(f)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Expansion: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(g)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Arriving at decisions: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1.12 Installation of a Costing System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              Before setting up a system of cost accounting the under mentioned factors should be studied: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(a) Objective: </w:t>
      </w:r>
      <w:r w:rsidRPr="00AC3E80">
        <w:rPr>
          <w:rFonts w:ascii="Times New Roman" w:hAnsi="Times New Roman" w:cs="Times New Roman"/>
          <w:sz w:val="24"/>
          <w:szCs w:val="24"/>
        </w:rPr>
        <w:t xml:space="preserve">The objective of costing system,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(b) Type of Business: </w:t>
      </w:r>
      <w:r w:rsidRPr="00AC3E80">
        <w:rPr>
          <w:rFonts w:ascii="Times New Roman" w:hAnsi="Times New Roman" w:cs="Times New Roman"/>
          <w:sz w:val="24"/>
          <w:szCs w:val="24"/>
        </w:rPr>
        <w:t>The areas of operation of business wherein the managements’ action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will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be most beneficial.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(c) General organization: </w:t>
      </w:r>
      <w:r w:rsidRPr="00AC3E80">
        <w:rPr>
          <w:rFonts w:ascii="Times New Roman" w:hAnsi="Times New Roman" w:cs="Times New Roman"/>
          <w:sz w:val="24"/>
          <w:szCs w:val="24"/>
        </w:rPr>
        <w:t>The business, with a view of finding out the manner in which the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lastRenderedPageBreak/>
        <w:t xml:space="preserve">System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(d) The Technical Details: </w:t>
      </w:r>
      <w:r w:rsidRPr="00AC3E80">
        <w:rPr>
          <w:rFonts w:ascii="Times New Roman" w:hAnsi="Times New Roman" w:cs="Times New Roman"/>
          <w:sz w:val="24"/>
          <w:szCs w:val="24"/>
        </w:rPr>
        <w:t>Technical aspects of the concern and the attitude and behavior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(e) Change in operations: </w:t>
      </w:r>
      <w:r w:rsidRPr="00AC3E80">
        <w:rPr>
          <w:rFonts w:ascii="Times New Roman" w:hAnsi="Times New Roman" w:cs="Times New Roman"/>
          <w:sz w:val="24"/>
          <w:szCs w:val="24"/>
        </w:rPr>
        <w:t xml:space="preserve">The manner in which different variable expenses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(f) Method of maintenance of cost records: </w:t>
      </w:r>
      <w:r w:rsidRPr="00AC3E80">
        <w:rPr>
          <w:rFonts w:ascii="Times New Roman" w:hAnsi="Times New Roman" w:cs="Times New Roman"/>
          <w:sz w:val="24"/>
          <w:szCs w:val="24"/>
        </w:rPr>
        <w:t>The manner in which Cost and Financial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Accounts could be inter-locked into a single integral accounting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(g) Information: </w:t>
      </w:r>
      <w:r w:rsidRPr="00AC3E80">
        <w:rPr>
          <w:rFonts w:ascii="Times New Roman" w:hAnsi="Times New Roman" w:cs="Times New Roman"/>
          <w:sz w:val="24"/>
          <w:szCs w:val="24"/>
        </w:rPr>
        <w:t>The maximum amount of information that would be sufficient and how the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Same should be secured without too much clerical lab our.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(h) Accuracy: </w:t>
      </w:r>
      <w:r w:rsidRPr="00AC3E80">
        <w:rPr>
          <w:rFonts w:ascii="Times New Roman" w:hAnsi="Times New Roman" w:cs="Times New Roman"/>
          <w:sz w:val="24"/>
          <w:szCs w:val="24"/>
        </w:rPr>
        <w:t>How the accuracy of the data collected can be verified?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) Informative and Simple: </w:t>
      </w:r>
      <w:r w:rsidRPr="00AC3E80">
        <w:rPr>
          <w:rFonts w:ascii="Times New Roman" w:hAnsi="Times New Roman" w:cs="Times New Roman"/>
          <w:sz w:val="24"/>
          <w:szCs w:val="24"/>
        </w:rPr>
        <w:t>The manner in which the benefits of introducing Cost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Accounting could be explained to various persons in the concern.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1.13 Essentials of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Good Cost Accounting System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 essential features, which a good Cost Accounting System should possess, are as follows: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(a)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Informative and Simple: </w:t>
      </w:r>
      <w:r w:rsidRPr="00AC3E80">
        <w:rPr>
          <w:rFonts w:ascii="Times New Roman" w:hAnsi="Times New Roman" w:cs="Times New Roman"/>
          <w:sz w:val="24"/>
          <w:szCs w:val="24"/>
        </w:rPr>
        <w:t>Cost Accounting System should be tailor-made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(b)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Accuracy: </w:t>
      </w:r>
      <w:r w:rsidRPr="00AC3E80">
        <w:rPr>
          <w:rFonts w:ascii="Times New Roman" w:hAnsi="Times New Roman" w:cs="Times New Roman"/>
          <w:sz w:val="24"/>
          <w:szCs w:val="24"/>
        </w:rPr>
        <w:t xml:space="preserve">The data to be used by the Cost Accounting System should be accurate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(c)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Support from Management: </w:t>
      </w:r>
      <w:r w:rsidRPr="00AC3E80">
        <w:rPr>
          <w:rFonts w:ascii="Times New Roman" w:hAnsi="Times New Roman" w:cs="Times New Roman"/>
          <w:sz w:val="24"/>
          <w:szCs w:val="24"/>
        </w:rPr>
        <w:t>Necessary cooperation and participation of executives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various departments of the concern 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(d)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Cost-Benefit: </w:t>
      </w:r>
      <w:r w:rsidRPr="00AC3E80">
        <w:rPr>
          <w:rFonts w:ascii="Times New Roman" w:hAnsi="Times New Roman" w:cs="Times New Roman"/>
          <w:sz w:val="24"/>
          <w:szCs w:val="24"/>
        </w:rPr>
        <w:t>The Cost of installing and operating the system should justify the results.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(e)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Precise Information: </w:t>
      </w:r>
      <w:r w:rsidRPr="00AC3E80">
        <w:rPr>
          <w:rFonts w:ascii="Times New Roman" w:hAnsi="Times New Roman" w:cs="Times New Roman"/>
          <w:sz w:val="24"/>
          <w:szCs w:val="24"/>
        </w:rPr>
        <w:t>The system of costing should not sacrifice the utility by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(f)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Procedure: </w:t>
      </w:r>
      <w:r w:rsidRPr="00AC3E80">
        <w:rPr>
          <w:rFonts w:ascii="Times New Roman" w:hAnsi="Times New Roman" w:cs="Times New Roman"/>
          <w:sz w:val="24"/>
          <w:szCs w:val="24"/>
        </w:rPr>
        <w:t>A carefully phased programmer should be prepared by using network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(g)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Trust: </w:t>
      </w:r>
      <w:r w:rsidRPr="00AC3E80">
        <w:rPr>
          <w:rFonts w:ascii="Times New Roman" w:hAnsi="Times New Roman" w:cs="Times New Roman"/>
          <w:sz w:val="24"/>
          <w:szCs w:val="24"/>
        </w:rPr>
        <w:t xml:space="preserve">Management should have faith in the Costing System </w:t>
      </w:r>
    </w:p>
    <w:p w:rsidR="00E61A79" w:rsidRPr="00AC3E80" w:rsidRDefault="00E61A79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1.14 Cost Units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It is a unit of product, service or time (or combination of these) in relation to which costs may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ascertained or expressed.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Cost units are usually the units of physical measurement like number, weight, area, volume,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length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, time and value. A few typical examples of cost units are given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below :</w:t>
      </w:r>
      <w:proofErr w:type="gramEnd"/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Industry or Product Cost Unit Basis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Automobile −Number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Cement −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Tonne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>/per bag etc.</w:t>
      </w:r>
      <w:proofErr w:type="gramEnd"/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Chemicals −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Litre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, gallon, kilogram,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tonne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etc.</w:t>
      </w:r>
      <w:proofErr w:type="gramEnd"/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Power −Kilo-watt hour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Steel −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Tonne</w:t>
      </w:r>
      <w:proofErr w:type="spellEnd"/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Transport −Passenger kilometer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Some examples from the CIMA terminology are as follows: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Industry Sector Cost unit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Brick-making 1,000 bricks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Electricity Kilowatt-hour (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KwH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>)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Professional services Chargeable hour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Education Enrolled student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Activity Cost unit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Credit control Accountant maintained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Selling Customer call/assignments</w:t>
      </w:r>
    </w:p>
    <w:p w:rsidR="00DF21E4" w:rsidRPr="00AC3E80" w:rsidRDefault="00DF21E4" w:rsidP="00DF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1.16 Cost Objects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Anything for which a separate measurement of cost is desired.</w:t>
      </w:r>
      <w:proofErr w:type="gramEnd"/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Examples: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Cost Object Example</w:t>
      </w:r>
    </w:p>
    <w:p w:rsidR="00D22211" w:rsidRPr="00AC3E80" w:rsidRDefault="00D22211" w:rsidP="00D222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Product Two Wheeler</w:t>
      </w:r>
    </w:p>
    <w:p w:rsidR="00D22211" w:rsidRPr="00AC3E80" w:rsidRDefault="00D22211" w:rsidP="00D222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Services An airline flight from Delhi to Mumbai</w:t>
      </w:r>
    </w:p>
    <w:p w:rsidR="00D22211" w:rsidRPr="00AC3E80" w:rsidRDefault="00D22211" w:rsidP="00D222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Project Metro Railway Line constructed for Delhi Government</w:t>
      </w:r>
    </w:p>
    <w:p w:rsidR="00D22211" w:rsidRPr="00AC3E80" w:rsidRDefault="00D22211" w:rsidP="00D2221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1.18 Coding System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1.18.1 Codes: </w:t>
      </w:r>
      <w:r w:rsidRPr="00AC3E80">
        <w:rPr>
          <w:rFonts w:ascii="Times New Roman" w:hAnsi="Times New Roman" w:cs="Times New Roman"/>
          <w:sz w:val="24"/>
          <w:szCs w:val="24"/>
        </w:rPr>
        <w:t>The Chartered Institute of Management Accountants has defined a code as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system of symbols designed to be applied to a classified set of items to give a brief account</w:t>
      </w:r>
    </w:p>
    <w:p w:rsidR="00D22211" w:rsidRPr="00AC3E80" w:rsidRDefault="00D22211" w:rsidP="00D2221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reference ,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facilitating entry collation and analysis”</w:t>
      </w:r>
    </w:p>
    <w:p w:rsidR="00D22211" w:rsidRPr="00AC3E80" w:rsidRDefault="00D22211" w:rsidP="00D2221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1.18.2 Composite Codes: </w:t>
      </w:r>
      <w:r w:rsidRPr="00AC3E80">
        <w:rPr>
          <w:rFonts w:ascii="Times New Roman" w:hAnsi="Times New Roman" w:cs="Times New Roman"/>
          <w:sz w:val="24"/>
          <w:szCs w:val="24"/>
        </w:rPr>
        <w:t>Let us consider the following example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A company has devised a system of codification in which the first three digits indicate the</w:t>
      </w:r>
    </w:p>
    <w:p w:rsidR="00D22211" w:rsidRPr="00AC3E80" w:rsidRDefault="00D22211" w:rsidP="00D2221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nature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the expenditure and the last three digits the cost centre or cost unit to be charged</w:t>
      </w:r>
    </w:p>
    <w:p w:rsidR="00E61A79" w:rsidRPr="00AC3E80" w:rsidRDefault="00E61A79" w:rsidP="00AC3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1.18.3 Advantages of a coding system: </w:t>
      </w:r>
      <w:r w:rsidRPr="00AC3E80">
        <w:rPr>
          <w:rFonts w:ascii="Times New Roman" w:hAnsi="Times New Roman" w:cs="Times New Roman"/>
          <w:sz w:val="24"/>
          <w:szCs w:val="24"/>
        </w:rPr>
        <w:t>The following are some of the advantages of a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well-designed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coding system: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(a)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Short and simple</w:t>
      </w:r>
      <w:r w:rsidRPr="00AC3E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(b)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Clarity: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(c)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Computer friendly</w:t>
      </w:r>
      <w:r w:rsidRPr="00AC3E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1.18.4 The requirements for an efficient coding system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(a)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Unique</w:t>
      </w:r>
      <w:r w:rsidRPr="00AC3E80">
        <w:rPr>
          <w:rFonts w:ascii="Times New Roman" w:hAnsi="Times New Roman" w:cs="Times New Roman"/>
          <w:sz w:val="24"/>
          <w:szCs w:val="24"/>
        </w:rPr>
        <w:t xml:space="preserve">:-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(b)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Flexibility: -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(c)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Brief: -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(d)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Centralized</w:t>
      </w:r>
      <w:r w:rsidRPr="00AC3E80">
        <w:rPr>
          <w:rFonts w:ascii="Times New Roman" w:hAnsi="Times New Roman" w:cs="Times New Roman"/>
          <w:sz w:val="24"/>
          <w:szCs w:val="24"/>
        </w:rPr>
        <w:t xml:space="preserve">:-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(e)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Similarity: -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1.19 Methods of Costing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Different industries follow different methods of costing because of the differences in the nature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their work. The various methods of costing are as follows: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1.19.1 Job Costing: </w:t>
      </w:r>
      <w:r w:rsidRPr="00AC3E80">
        <w:rPr>
          <w:rFonts w:ascii="Times New Roman" w:hAnsi="Times New Roman" w:cs="Times New Roman"/>
          <w:sz w:val="24"/>
          <w:szCs w:val="24"/>
        </w:rPr>
        <w:t xml:space="preserve">In this case the cost of each job is ascertained separately.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1.19.2 Batch Costing: </w:t>
      </w:r>
      <w:r w:rsidRPr="00AC3E80">
        <w:rPr>
          <w:rFonts w:ascii="Times New Roman" w:hAnsi="Times New Roman" w:cs="Times New Roman"/>
          <w:sz w:val="24"/>
          <w:szCs w:val="24"/>
        </w:rPr>
        <w:t xml:space="preserve"> A batch may represent a number of small orders passed through the factory in batch.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1.19.3 Contract Costing: </w:t>
      </w:r>
      <w:r w:rsidRPr="00AC3E80">
        <w:rPr>
          <w:rFonts w:ascii="Times New Roman" w:hAnsi="Times New Roman" w:cs="Times New Roman"/>
          <w:sz w:val="24"/>
          <w:szCs w:val="24"/>
        </w:rPr>
        <w:t>Here the cost of each contract is ascertained separately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1.19.4 Single or Output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Here the cost of a product is ascertained.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1.19.5 Process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Here the cost of completing each stage of work is ascertained,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1.19.6 Operating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 xml:space="preserve">It is used in the case of concerns rendering services 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1.19.7 Multiple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It is a combination of two or more methods of costing outlined</w:t>
      </w:r>
    </w:p>
    <w:p w:rsidR="00D22211" w:rsidRPr="00AC3E80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above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.</w:t>
      </w:r>
    </w:p>
    <w:p w:rsidR="00D22211" w:rsidRDefault="00D22211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95B" w:rsidRPr="00AC3E80" w:rsidRDefault="00EC195B" w:rsidP="00D22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1.20 Techniques of Costing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For ascertaining cost, following types of costing are usually used.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1.20.1 Uniform Costing: </w:t>
      </w:r>
      <w:r w:rsidRPr="00AC3E80">
        <w:rPr>
          <w:rFonts w:ascii="Times New Roman" w:hAnsi="Times New Roman" w:cs="Times New Roman"/>
          <w:sz w:val="24"/>
          <w:szCs w:val="24"/>
        </w:rPr>
        <w:t>When a number of firms in an industry agree among themselves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follow the same system of costing in detail adopting common terminology for various items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processes they are said to follow a system of uniform costing.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1.20.2 Marginal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It is defined as the ascertainment of marginal cost by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differentiating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between fixed and variable costs. 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1.20.3 Standard Costing and variance analysis: </w:t>
      </w:r>
      <w:r w:rsidRPr="00AC3E80">
        <w:rPr>
          <w:rFonts w:ascii="Times New Roman" w:hAnsi="Times New Roman" w:cs="Times New Roman"/>
          <w:sz w:val="24"/>
          <w:szCs w:val="24"/>
        </w:rPr>
        <w:t>It is the name given to the technique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whereby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standard costs are pre-determined and subsequently compared with the recorded actual costs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1.20.4 Historical Costing: </w:t>
      </w:r>
      <w:r w:rsidRPr="00AC3E80">
        <w:rPr>
          <w:rFonts w:ascii="Times New Roman" w:hAnsi="Times New Roman" w:cs="Times New Roman"/>
          <w:sz w:val="24"/>
          <w:szCs w:val="24"/>
        </w:rPr>
        <w:t>It is the ascertainment of costs after they have been incurred. This type of costing has limited utility.</w:t>
      </w:r>
    </w:p>
    <w:p w:rsidR="00E61A79" w:rsidRPr="00AC3E80" w:rsidRDefault="00E61A79" w:rsidP="00E61A7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Post Costing: It means ascertainment of cost after production is completed.</w:t>
      </w:r>
    </w:p>
    <w:p w:rsidR="00E61A79" w:rsidRPr="00AC3E80" w:rsidRDefault="00E61A79" w:rsidP="00E61A7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Continuous costing: Cost is ascertained as soon as the job is completed or even when the job is in progress.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1.20.5 Direct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 xml:space="preserve">It is the practice of charging all direct costs to operations, processes 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1.20.6 Absorption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Costing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It is the practice of charging all costs, both variable and fixed to</w:t>
      </w:r>
    </w:p>
    <w:p w:rsidR="00D22211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operations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, processes or products. </w:t>
      </w:r>
    </w:p>
    <w:p w:rsidR="00E61A79" w:rsidRPr="00AC3E80" w:rsidRDefault="00E61A79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18A" w:rsidRPr="00AC3E80" w:rsidRDefault="0017218A" w:rsidP="00E61A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18A" w:rsidRPr="00AC3E80" w:rsidRDefault="00D92831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F80999" w:rsidRPr="00AC3E80">
        <w:rPr>
          <w:rFonts w:ascii="Times New Roman" w:hAnsi="Times New Roman" w:cs="Times New Roman"/>
          <w:b/>
          <w:bCs/>
          <w:sz w:val="24"/>
          <w:szCs w:val="24"/>
        </w:rPr>
        <w:t>. Budgets and Budgetary Control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10.1 Introduction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Budgetary control and standard costing systems are two essential tools frequently used by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business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executives for the purpose of planning and control.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10.2 Meaning of Budget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‘Budget’ as “A financial and/or quantitative statement, prepared and approved prior to a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Defined period of time of the policy to be pursued during that period for the purpose of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Attaining a given objective.</w:t>
      </w:r>
      <w:proofErr w:type="gramEnd"/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10.3 Essentials of Budget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It is based on a future plan of actions.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It relates to a future period and 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is based on objective to be obtained.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It is a statement expressed in monetary.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10.4 Characteristic of Budget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A budget is a definite future period.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A budget is a written document.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A budget is a detailed plan of all the economic activities of a business.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All the departments of a business unit co-operate for the preparation of a business budget.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5. Budget is a mean to achieve business and it is not an end in itself.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6. Budget needs to be updated, corrected and controlled every time when circumstances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changes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. Therefore it is a continuous process.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7. Budget helps in planning, coordination and control.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8. Different types of budgets are prepared by industries according to business requirements.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lastRenderedPageBreak/>
        <w:t>9. A budget acts a business barometer.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10. Budget is usually prepared in the light of Past Experience.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11. Budget is a constant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endeavour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of the Management.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10.5 Objectives of Budgeting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10.6 Meaning of Budgetary Control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It is the system of management control and accounting in which all the operations are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forecasted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and planned in advance to the extent possible and the actual results compared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the forecasted and planned ones.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10.6.1 Budgetary Control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Involves :</w:t>
      </w:r>
      <w:proofErr w:type="gramEnd"/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Establishment of budgets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Continuous comparison of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actuals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with budgets for achievement of targets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Revision of budgets after considering changed circumstances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4. Placing the responsibility for failure to achieve the budget targets.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10.6.2 The salient features of such a system are the </w:t>
      </w:r>
      <w:r w:rsidR="00C83E0C" w:rsidRPr="00AC3E80">
        <w:rPr>
          <w:rFonts w:ascii="Times New Roman" w:hAnsi="Times New Roman" w:cs="Times New Roman"/>
          <w:b/>
          <w:bCs/>
          <w:sz w:val="24"/>
          <w:szCs w:val="24"/>
        </w:rPr>
        <w:t>following:</w:t>
      </w:r>
    </w:p>
    <w:p w:rsidR="00F80999" w:rsidRPr="00AC3E80" w:rsidRDefault="00F80999" w:rsidP="00F80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Determining the objectives to be achieved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Determining the variety of activities that should be undertaken for the achievement of the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objectives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Drawing up a plan or a scheme of operation in respect of each class of activity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4. Laying out a system of comparison of actual performance by each person, section </w:t>
      </w:r>
    </w:p>
    <w:p w:rsidR="00F80999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5. Ensuring that corrective action will be taken where the plan is not being achieved.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10.6.3 Objectives of Budgetary Control System: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Portraying with precision the overall aims of the business and determining targets of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Performance for each section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Laying down the responsibilities of each of the executives and other personnel so that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Everyone knows what is expected of him and how he will be judged.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Providing a basis for the comparison of actual performance with the predetermined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targets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and investigation of deviation.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4. Ensuring the best use of all available resources to maximize profit or production,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5. Co-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ordinating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the various activities of the business, and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centralising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control and yet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enabling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management to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decentralise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responsibility and delegate authority in the overall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interest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the business.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6. Engendering a spirit of careful forethought, assessment of what is possible and an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attempt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at it.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7. Providing a basis for revision of current and future policies.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8. Drawing up long range plans with a fair measure of accuracy.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9. Providing a yardstick against which actual results can be compared.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10.6.4 Working of a budgetary control system: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The main responsibilities of the Budget Officer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are :</w:t>
      </w:r>
      <w:proofErr w:type="gramEnd"/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To assist in the preparation of the various budgets by coordinating the work of the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accounts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department which is normally responsible to compile the budgets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To forward the budget to the individuals who are responsible to adhere to them,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To prepare the periodical budget reports for circulation to the individuals concerned;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lastRenderedPageBreak/>
        <w:t>4. to follow-up action to be taken on the budget reports;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5. To prepare an overall budget working report for discussion at the Budget Committee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Meetings.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6. To prepare periodical reports for the Board meeting.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10.6.5 Advantages of Budgetary Control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System :</w:t>
      </w:r>
      <w:proofErr w:type="gramEnd"/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The use of budgetary control system enables the management of a business concern to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conduct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its business activities in the efficient manner.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It is a powerful instrument used by business houses for the control of their expenditure. It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fact provides a yardstick for measuring and evaluating the performance of individuals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their departments.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It reveals the deviations to management, from the budgeted figures after making a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comparison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with actual figures.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4. Effective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utilisation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of various resources like—men, material, machinery and money—is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made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possible, as the production is planned after taking them into account.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5. It helps in the review of current trends and framing of future policies.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6. It creates suitable conditions for the implementation of standard costing system in a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business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>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7. It inculcates the feeling of cost consciousness among workers.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8. It helps the principal of management by exception to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applied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9. Management which have developed a well ordered budget plans and which operate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accordingly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, receive greater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favour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from credit agencies.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10.6.6 Limitations of Budgetary Control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System :</w:t>
      </w:r>
      <w:proofErr w:type="gramEnd"/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Based on Estimates: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Time factor: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3.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>Cooperation Required</w:t>
      </w: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4.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Expensive: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5.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Not a substitute for management: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6.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 xml:space="preserve">Rigid document: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10.6.7 Components of Budgetary Control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System :</w:t>
      </w:r>
      <w:proofErr w:type="gramEnd"/>
      <w:r w:rsidRPr="00AC3E80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>Physical budgets</w:t>
      </w:r>
      <w:r w:rsidRPr="00AC3E80">
        <w:rPr>
          <w:rFonts w:ascii="Times New Roman" w:hAnsi="Times New Roman" w:cs="Times New Roman"/>
          <w:sz w:val="24"/>
          <w:szCs w:val="24"/>
        </w:rPr>
        <w:t>: Those budgets which contains information in terms of physical units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about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sales, production etc.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>Cost budgets</w:t>
      </w:r>
      <w:r w:rsidRPr="00AC3E80">
        <w:rPr>
          <w:rFonts w:ascii="Times New Roman" w:hAnsi="Times New Roman" w:cs="Times New Roman"/>
          <w:sz w:val="24"/>
          <w:szCs w:val="24"/>
        </w:rPr>
        <w:t>: Budgets which provides cost information in respect of manufacturing, selling,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administration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etc. 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>Profit budgets</w:t>
      </w:r>
      <w:r w:rsidRPr="00AC3E80">
        <w:rPr>
          <w:rFonts w:ascii="Times New Roman" w:hAnsi="Times New Roman" w:cs="Times New Roman"/>
          <w:sz w:val="24"/>
          <w:szCs w:val="24"/>
        </w:rPr>
        <w:t>: A budget which enables in the ascertainment of profit.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>Financial budgets</w:t>
      </w:r>
      <w:r w:rsidRPr="00AC3E80">
        <w:rPr>
          <w:rFonts w:ascii="Times New Roman" w:hAnsi="Times New Roman" w:cs="Times New Roman"/>
          <w:sz w:val="24"/>
          <w:szCs w:val="24"/>
        </w:rPr>
        <w:t>: A budget which facilitates in ascertaining the financial position of a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concern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,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10.7 Preparation of Budgets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1. Definition of objectives –</w:t>
      </w:r>
    </w:p>
    <w:p w:rsidR="00C83E0C" w:rsidRPr="00AC3E80" w:rsidRDefault="00C83E0C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A budget being a plan for the achievement of certain operational objectives</w:t>
      </w:r>
      <w:r w:rsidR="00D211AA" w:rsidRPr="00AC3E8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11AA" w:rsidRDefault="00D211AA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265" w:rsidRPr="00AC3E80" w:rsidRDefault="00F33265" w:rsidP="00C83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Location of the key (or budget) factor –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There is usually one factor (sometimes there may be more than one) which sets a limit to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total activity. For instance, in India today sometimes non-availability of power does not allow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production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to increase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inspite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of heavy demand.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3. Appointment of controller –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Formulation of a budget usually required whole time services of a senior executive;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He must be assisted in this work by a Budget Committee,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Consisting of all the heads of department along with the Managing Director as the Chairman.</w:t>
      </w:r>
      <w:proofErr w:type="gramEnd"/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4. Budget period –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 period covered by a budget is known as budget period.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5. Standard of activity or output –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For preparing budgets for the future, past statistics cannot be completely relied upon, for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past usually represents a combination of good and bad factors.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10.8 Different Types of Budgets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BUDGET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BUDGET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1.Capacity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wise            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2.Functional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wise                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3.Master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Budget               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4.Period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wise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Fixed budget </w:t>
      </w:r>
      <w:r w:rsidRPr="00AC3E80">
        <w:rPr>
          <w:rFonts w:ascii="Times New Roman" w:hAnsi="Times New Roman" w:cs="Times New Roman"/>
          <w:sz w:val="24"/>
          <w:szCs w:val="24"/>
        </w:rPr>
        <w:t xml:space="preserve">– “a fixed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budget,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is a budget designed to remain unchanged irrespective of the level of activity actually attained”.</w:t>
      </w:r>
    </w:p>
    <w:p w:rsidR="00D211AA" w:rsidRPr="00AC3E80" w:rsidRDefault="00D211AA" w:rsidP="00AC3E8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Once the budget has been determined, it is not changed, even if the activity changes.</w:t>
      </w:r>
    </w:p>
    <w:p w:rsidR="00D211AA" w:rsidRPr="00AC3E80" w:rsidRDefault="00D211AA" w:rsidP="00D211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  <w:u w:val="single"/>
        </w:rPr>
        <w:t>Essential conditions: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When the nature of business is not seasonal.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There is no impact of external factors on the business activities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The demand of the product is certain and stable.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Supply orders are issued regularly.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5. The market of the product should be domestic rather than foreign.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6. There is no need of special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or material in the production of the products.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7. Supply of production inputs is regular.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8. There is a trend of price stability.</w:t>
      </w:r>
    </w:p>
    <w:p w:rsidR="00AC3E80" w:rsidRPr="00AC3E80" w:rsidRDefault="00AC3E80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Merits/</w:t>
      </w:r>
      <w:proofErr w:type="gramStart"/>
      <w:r w:rsidRPr="00AC3E80">
        <w:rPr>
          <w:rFonts w:ascii="Times New Roman" w:hAnsi="Times New Roman" w:cs="Times New Roman"/>
          <w:i/>
          <w:iCs/>
          <w:sz w:val="24"/>
          <w:szCs w:val="24"/>
        </w:rPr>
        <w:t>advantages :</w:t>
      </w:r>
      <w:proofErr w:type="gramEnd"/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Very simple to understand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Less time consuming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Demerits/</w:t>
      </w:r>
      <w:proofErr w:type="gramStart"/>
      <w:r w:rsidRPr="00AC3E80">
        <w:rPr>
          <w:rFonts w:ascii="Times New Roman" w:hAnsi="Times New Roman" w:cs="Times New Roman"/>
          <w:i/>
          <w:iCs/>
          <w:sz w:val="24"/>
          <w:szCs w:val="24"/>
        </w:rPr>
        <w:t>Disadvantages :</w:t>
      </w:r>
      <w:proofErr w:type="gramEnd"/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It is misleading.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lastRenderedPageBreak/>
        <w:t>2. It is not suitable for long period.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It is also found unsuitable particularly when the business conditions are changing constantly.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Accurate estimates are not possible.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Flexible budget -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”a flexible budget is defined as a budget which, by recognizing the difference between fixed, semi-variable and variable costs is designed to change in relation to the level of activity attained.”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E80" w:rsidRPr="00AC3E80" w:rsidRDefault="00AC3E80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E80" w:rsidRPr="00AC3E80" w:rsidRDefault="00AC3E80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E80" w:rsidRPr="00AC3E80" w:rsidRDefault="00AC3E80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E80" w:rsidRPr="00AC3E80" w:rsidRDefault="00AC3E80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classified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into three categories </w:t>
      </w:r>
      <w:r w:rsidRPr="00AC3E80">
        <w:rPr>
          <w:rFonts w:ascii="Times New Roman" w:hAnsi="Times New Roman" w:cs="Times New Roman"/>
          <w:i/>
          <w:iCs/>
          <w:sz w:val="24"/>
          <w:szCs w:val="24"/>
        </w:rPr>
        <w:t>viz.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>) Fixed,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(ii) Variable, and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(iii) Semi-variable.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Merits/</w:t>
      </w:r>
      <w:proofErr w:type="gramStart"/>
      <w:r w:rsidRPr="00AC3E80">
        <w:rPr>
          <w:rFonts w:ascii="Times New Roman" w:hAnsi="Times New Roman" w:cs="Times New Roman"/>
          <w:i/>
          <w:iCs/>
          <w:sz w:val="24"/>
          <w:szCs w:val="24"/>
        </w:rPr>
        <w:t>Advantages :</w:t>
      </w:r>
      <w:proofErr w:type="gramEnd"/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With the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heip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of flexible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budget</w:t>
      </w:r>
      <w:r w:rsidR="007E30E6" w:rsidRPr="00AC3E80">
        <w:rPr>
          <w:rFonts w:ascii="Times New Roman" w:hAnsi="Times New Roman" w:cs="Times New Roman"/>
          <w:sz w:val="24"/>
          <w:szCs w:val="24"/>
        </w:rPr>
        <w:t xml:space="preserve"> ,the</w:t>
      </w:r>
      <w:proofErr w:type="gramEnd"/>
      <w:r w:rsidR="007E30E6" w:rsidRPr="00AC3E80">
        <w:rPr>
          <w:rFonts w:ascii="Times New Roman" w:hAnsi="Times New Roman" w:cs="Times New Roman"/>
          <w:sz w:val="24"/>
          <w:szCs w:val="24"/>
        </w:rPr>
        <w:t xml:space="preserve"> sales</w:t>
      </w:r>
      <w:r w:rsidRPr="00AC3E80">
        <w:rPr>
          <w:rFonts w:ascii="Times New Roman" w:hAnsi="Times New Roman" w:cs="Times New Roman"/>
          <w:sz w:val="24"/>
          <w:szCs w:val="24"/>
        </w:rPr>
        <w:t>,</w:t>
      </w:r>
      <w:r w:rsidR="007E30E6" w:rsidRPr="00AC3E80">
        <w:rPr>
          <w:rFonts w:ascii="Times New Roman" w:hAnsi="Times New Roman" w:cs="Times New Roman"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costs and profit</w:t>
      </w:r>
      <w:r w:rsidR="007E30E6" w:rsidRPr="00AC3E80">
        <w:rPr>
          <w:rFonts w:ascii="Times New Roman" w:hAnsi="Times New Roman" w:cs="Times New Roman"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may be calculated easily by the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business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at various levels of production capacity.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In flexible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budget</w:t>
      </w:r>
      <w:r w:rsidR="007E30E6" w:rsidRPr="00AC3E80">
        <w:rPr>
          <w:rFonts w:ascii="Times New Roman" w:hAnsi="Times New Roman" w:cs="Times New Roman"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E30E6" w:rsidRPr="00AC3E80">
        <w:rPr>
          <w:rFonts w:ascii="Times New Roman" w:hAnsi="Times New Roman" w:cs="Times New Roman"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sz w:val="24"/>
          <w:szCs w:val="24"/>
        </w:rPr>
        <w:t>adjustment is very simple according to change in business conditions.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It also helps in determination of production level as it shows budgeted costs with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classification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at various levels of activity along with sales. </w:t>
      </w:r>
    </w:p>
    <w:p w:rsidR="00D211AA" w:rsidRPr="00AC3E80" w:rsidRDefault="00D211AA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It also shows the quantity of product to be produced to earn determined profit.</w:t>
      </w:r>
    </w:p>
    <w:p w:rsidR="007E30E6" w:rsidRPr="00AC3E80" w:rsidRDefault="007E30E6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Demerits/Disadvantages: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The formulation of flexible budget is possible only when there is proper accounting system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Maintained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Flexible Budget also requires the system of standard costing in business.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3. It is very expensive and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oriented.</w:t>
      </w:r>
    </w:p>
    <w:p w:rsidR="007E30E6" w:rsidRPr="00AC3E80" w:rsidRDefault="007E30E6" w:rsidP="00D21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i/>
          <w:iCs/>
          <w:sz w:val="24"/>
          <w:szCs w:val="24"/>
        </w:rPr>
        <w:t>Need for flexible budget: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seasonal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fluctuations in sales and/or production, 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company which keeps on introducing new products 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industries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engaged in make-to-order business like ship building;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industry which is influenced by changes in fashion; and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general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changes in sales.</w:t>
      </w:r>
    </w:p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133B94" w:rsidRPr="00AC3E80" w:rsidTr="00133B94"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Fixed Budget </w:t>
            </w:r>
          </w:p>
        </w:tc>
        <w:tc>
          <w:tcPr>
            <w:tcW w:w="3192" w:type="dxa"/>
          </w:tcPr>
          <w:p w:rsidR="00133B94" w:rsidRPr="00AC3E80" w:rsidRDefault="00133B94" w:rsidP="007E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Flexible Budget</w:t>
            </w:r>
          </w:p>
        </w:tc>
      </w:tr>
      <w:tr w:rsidR="00133B94" w:rsidRPr="00AC3E80" w:rsidTr="00133B94"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does not change with actual volume of activity achieved. Thus it is known as rigid or inflexible budget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can be re</w:t>
            </w:r>
            <w:r w:rsidR="00224552"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casted on the basis of activity level to be achieved. Thus it is not rigid.</w:t>
            </w:r>
          </w:p>
        </w:tc>
      </w:tr>
      <w:tr w:rsidR="00133B94" w:rsidRPr="00AC3E80" w:rsidTr="00133B94">
        <w:tc>
          <w:tcPr>
            <w:tcW w:w="3192" w:type="dxa"/>
          </w:tcPr>
          <w:p w:rsidR="00133B94" w:rsidRPr="00AC3E80" w:rsidRDefault="00133B94" w:rsidP="007E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It operates on one level of activity and </w:t>
            </w: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one set of </w:t>
            </w:r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conditions. It assumes</w:t>
            </w:r>
          </w:p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there will be no change in the prevailing conditions, which is unrealistic.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It consists of various budgets for different levels of activity</w:t>
            </w:r>
          </w:p>
        </w:tc>
      </w:tr>
      <w:tr w:rsidR="00133B94" w:rsidRPr="00AC3E80" w:rsidTr="00133B94">
        <w:tc>
          <w:tcPr>
            <w:tcW w:w="3192" w:type="dxa"/>
          </w:tcPr>
          <w:p w:rsidR="00133B94" w:rsidRPr="00AC3E80" w:rsidRDefault="00133B94" w:rsidP="007E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Here as all costs like - fixed, variable and semi-variable are related to only one level of activity so variance analysis does not give useful</w:t>
            </w:r>
          </w:p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Here analysis of variance provide useful information as each cost is </w:t>
            </w:r>
            <w:proofErr w:type="spell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analysed</w:t>
            </w:r>
            <w:proofErr w:type="spellEnd"/>
          </w:p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according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to its </w:t>
            </w:r>
            <w:proofErr w:type="spell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B94" w:rsidRPr="00AC3E80" w:rsidTr="00133B94">
        <w:tc>
          <w:tcPr>
            <w:tcW w:w="3192" w:type="dxa"/>
          </w:tcPr>
          <w:p w:rsidR="00133B94" w:rsidRPr="00AC3E80" w:rsidRDefault="00133B94" w:rsidP="007E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If the budgeted and actual activity levels differ significantly, then the aspects like cost ascertainment and price fixation do not give a correct picture.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Flexible budgeting at different levels of activity, facilitates the ascertainment of cost, fixation of selling price and tendering</w:t>
            </w:r>
          </w:p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quotations.</w:t>
            </w:r>
          </w:p>
        </w:tc>
      </w:tr>
      <w:tr w:rsidR="00133B94" w:rsidRPr="00AC3E80" w:rsidTr="00133B94">
        <w:tc>
          <w:tcPr>
            <w:tcW w:w="3192" w:type="dxa"/>
          </w:tcPr>
          <w:p w:rsidR="00133B94" w:rsidRPr="00AC3E80" w:rsidRDefault="00133B94" w:rsidP="007E3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Comparison of actual performance with</w:t>
            </w:r>
          </w:p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budgeted</w:t>
            </w:r>
            <w:proofErr w:type="gramEnd"/>
            <w:r w:rsidRPr="00AC3E80">
              <w:rPr>
                <w:rFonts w:ascii="Times New Roman" w:hAnsi="Times New Roman" w:cs="Times New Roman"/>
                <w:sz w:val="24"/>
                <w:szCs w:val="24"/>
              </w:rPr>
              <w:t xml:space="preserve"> targets will be meaningless specially when there is a difference between the two activity levels.</w:t>
            </w:r>
          </w:p>
        </w:tc>
        <w:tc>
          <w:tcPr>
            <w:tcW w:w="3192" w:type="dxa"/>
          </w:tcPr>
          <w:p w:rsidR="00133B94" w:rsidRPr="00AC3E80" w:rsidRDefault="00133B94" w:rsidP="00133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E80">
              <w:rPr>
                <w:rFonts w:ascii="Times New Roman" w:hAnsi="Times New Roman" w:cs="Times New Roman"/>
                <w:sz w:val="24"/>
                <w:szCs w:val="24"/>
              </w:rPr>
              <w:t>It provides a meaningful basis of comparison of the actual performance with the budgeted targets.</w:t>
            </w:r>
          </w:p>
        </w:tc>
      </w:tr>
    </w:tbl>
    <w:p w:rsidR="007E30E6" w:rsidRPr="00AC3E80" w:rsidRDefault="007E30E6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4552" w:rsidRPr="00AC3E80" w:rsidRDefault="00311924" w:rsidP="007E30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10.8.2 Classification on the basis of Function:-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The various commonly used functional budgets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are :</w:t>
      </w:r>
      <w:proofErr w:type="gramEnd"/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Sales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Production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Plant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utilisation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Direct-material usage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Direct-material purchase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Direct-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(personnel)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Factory overhead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Production cost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Ending-inventory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Cost-of-goods-sold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Selling and distribution cost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Administration expenses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Research and development cost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Capital expenditure budget</w:t>
      </w:r>
    </w:p>
    <w:p w:rsidR="00311924" w:rsidRPr="00AC3E80" w:rsidRDefault="00311924" w:rsidP="0031192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Cash budget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>Sales budget –</w:t>
      </w:r>
    </w:p>
    <w:p w:rsidR="00311924" w:rsidRPr="00AC3E80" w:rsidRDefault="00311924" w:rsidP="003119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Sales forecast is the commencement of budgeting and hence sales budget assumes primary importance. The quantity which can be sold may be the principal budget factor in many business undertakings.</w:t>
      </w:r>
    </w:p>
    <w:p w:rsidR="00311924" w:rsidRPr="00AC3E80" w:rsidRDefault="00311924" w:rsidP="00311924">
      <w:pPr>
        <w:pStyle w:val="ListParagraph"/>
        <w:autoSpaceDE w:val="0"/>
        <w:autoSpaceDN w:val="0"/>
        <w:adjustRightInd w:val="0"/>
        <w:spacing w:after="0" w:line="240" w:lineRule="auto"/>
        <w:ind w:left="945"/>
        <w:rPr>
          <w:rFonts w:ascii="Times New Roman" w:hAnsi="Times New Roman" w:cs="Times New Roman"/>
          <w:sz w:val="24"/>
          <w:szCs w:val="24"/>
        </w:rPr>
      </w:pPr>
    </w:p>
    <w:p w:rsidR="00311924" w:rsidRPr="00AC3E80" w:rsidRDefault="00311924" w:rsidP="0031192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 sales budget indicates for each product :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quantity of estimated sales and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expected unit selling price.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such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as the factors listed below.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backlog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unfilled sales orders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planned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advertising and promotion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expected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industry and general economic conditions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productive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capacity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) projected pricing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(vi)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findings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market research studies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(vii)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relative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product profitability.</w:t>
      </w:r>
    </w:p>
    <w:p w:rsidR="00AC3E80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(viii)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competition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>.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Production budget </w:t>
      </w:r>
      <w:r w:rsidRPr="00AC3E80">
        <w:rPr>
          <w:rFonts w:ascii="Times New Roman" w:hAnsi="Times New Roman" w:cs="Times New Roman"/>
          <w:sz w:val="24"/>
          <w:szCs w:val="24"/>
        </w:rPr>
        <w:t>–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Production budget shows the production for the budget period based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upon :</w:t>
      </w:r>
      <w:proofErr w:type="gramEnd"/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Sales budget,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Production capacity of the factory,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Planned increase or decrease in finished stocks, and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Policy governing outside purchase.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Plant </w:t>
      </w:r>
      <w:proofErr w:type="spell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utilisation</w:t>
      </w:r>
      <w:proofErr w:type="spell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budget </w:t>
      </w:r>
      <w:r w:rsidRPr="00AC3E80">
        <w:rPr>
          <w:rFonts w:ascii="Times New Roman" w:hAnsi="Times New Roman" w:cs="Times New Roman"/>
          <w:sz w:val="24"/>
          <w:szCs w:val="24"/>
        </w:rPr>
        <w:t>–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Plant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utilisation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budget represents, in terms of working hours, weight or other convenient units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plant facilities required to carry out the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laid down in the production budget.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The main purposes of this budget </w:t>
      </w:r>
      <w:proofErr w:type="gram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are :</w:t>
      </w:r>
      <w:proofErr w:type="gramEnd"/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To determine the load on each process, cost or groups of machines for the budget period.</w:t>
      </w:r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To indicate the processes or cost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centres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which are overloaded so that corrective action</w:t>
      </w:r>
    </w:p>
    <w:p w:rsidR="00311924" w:rsidRPr="00AC3E80" w:rsidRDefault="00311924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3. To dovetail the sales production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budgets .</w:t>
      </w:r>
      <w:proofErr w:type="gramEnd"/>
    </w:p>
    <w:p w:rsidR="00311924" w:rsidRPr="00AC3E80" w:rsidRDefault="00311924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Where surplus capacity is available in any of the processes</w:t>
      </w:r>
    </w:p>
    <w:p w:rsidR="00D92831" w:rsidRPr="00AC3E80" w:rsidRDefault="00D92831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831" w:rsidRPr="00AC3E80" w:rsidRDefault="00D92831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Capital expenditure budget </w:t>
      </w:r>
      <w:r w:rsidRPr="00AC3E80">
        <w:rPr>
          <w:rFonts w:ascii="Times New Roman" w:hAnsi="Times New Roman" w:cs="Times New Roman"/>
          <w:sz w:val="24"/>
          <w:szCs w:val="24"/>
        </w:rPr>
        <w:t>–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The capital expenditure budget represents the planned outlay on fixed assets like land, building,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plant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and machinery, etc. during the budget period. </w:t>
      </w:r>
    </w:p>
    <w:p w:rsidR="00D92831" w:rsidRPr="00AC3E80" w:rsidRDefault="00D92831" w:rsidP="00D92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>The preparation of this budget is based on the following considerations :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1. Overhead on production facilities of certain departments as indicated by the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plant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utilisation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budget.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2. Future development plans to increase output by expansion of plant facilities.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3. Replacement requests from the concerned departments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Factors like sales potential to absorb the increased output.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C3E80">
        <w:rPr>
          <w:rFonts w:ascii="Times New Roman" w:hAnsi="Times New Roman" w:cs="Times New Roman"/>
          <w:b/>
          <w:i/>
          <w:iCs/>
          <w:sz w:val="24"/>
          <w:szCs w:val="24"/>
        </w:rPr>
        <w:t>Merits/Advantages:-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It outlines the capital development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and estimated capital expenditure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3E80">
        <w:rPr>
          <w:rFonts w:ascii="Times New Roman" w:hAnsi="Times New Roman" w:cs="Times New Roman"/>
          <w:sz w:val="24"/>
          <w:szCs w:val="24"/>
        </w:rPr>
        <w:t>during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the budget period.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It enables the company to establish a system of priorities. 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lastRenderedPageBreak/>
        <w:t>3. It serves as a tool for controlling expenditure.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4. It provides the amount of expenditure to be incorporated in the future budget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5. This enables the cash budget to be completed. 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6. It facilitates cost reduction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, particularly when </w:t>
      </w:r>
      <w:proofErr w:type="spellStart"/>
      <w:r w:rsidRPr="00AC3E80">
        <w:rPr>
          <w:rFonts w:ascii="Times New Roman" w:hAnsi="Times New Roman" w:cs="Times New Roman"/>
          <w:sz w:val="24"/>
          <w:szCs w:val="24"/>
        </w:rPr>
        <w:t>modernisation</w:t>
      </w:r>
      <w:proofErr w:type="spellEnd"/>
      <w:r w:rsidRPr="00AC3E80">
        <w:rPr>
          <w:rFonts w:ascii="Times New Roman" w:hAnsi="Times New Roman" w:cs="Times New Roman"/>
          <w:sz w:val="24"/>
          <w:szCs w:val="24"/>
        </w:rPr>
        <w:t xml:space="preserve"> and renovation is covered by this budget.</w:t>
      </w:r>
    </w:p>
    <w:p w:rsidR="00D92831" w:rsidRPr="00AC3E80" w:rsidRDefault="00D92831" w:rsidP="0031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10.8.3 Master budget </w:t>
      </w:r>
      <w:r w:rsidRPr="00AC3E80">
        <w:rPr>
          <w:rFonts w:ascii="Times New Roman" w:hAnsi="Times New Roman" w:cs="Times New Roman"/>
          <w:sz w:val="24"/>
          <w:szCs w:val="24"/>
        </w:rPr>
        <w:t>–</w:t>
      </w:r>
    </w:p>
    <w:p w:rsidR="00AC3E80" w:rsidRPr="00AC3E80" w:rsidRDefault="00D92831" w:rsidP="00D9283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>When all the necessary functional budgets have been prepared, the budget officer will prepare the master budget which may consist of budgeted profit and loss account and budgeted balance sheet.</w:t>
      </w:r>
    </w:p>
    <w:p w:rsidR="00AC3E80" w:rsidRPr="00AC3E80" w:rsidRDefault="00AC3E80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10.8.4 Classification on the basis of Period </w:t>
      </w:r>
      <w:proofErr w:type="spellStart"/>
      <w:r w:rsidRPr="00AC3E80">
        <w:rPr>
          <w:rFonts w:ascii="Times New Roman" w:hAnsi="Times New Roman" w:cs="Times New Roman"/>
          <w:b/>
          <w:bCs/>
          <w:sz w:val="24"/>
          <w:szCs w:val="24"/>
        </w:rPr>
        <w:t>or</w:t>
      </w:r>
      <w:proofErr w:type="spellEnd"/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 Time: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These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type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Budgets are classified on the basis of time periods. These </w:t>
      </w:r>
      <w:proofErr w:type="gramStart"/>
      <w:r w:rsidRPr="00AC3E80">
        <w:rPr>
          <w:rFonts w:ascii="Times New Roman" w:hAnsi="Times New Roman" w:cs="Times New Roman"/>
          <w:sz w:val="24"/>
          <w:szCs w:val="24"/>
        </w:rPr>
        <w:t>type</w:t>
      </w:r>
      <w:proofErr w:type="gramEnd"/>
      <w:r w:rsidRPr="00AC3E80">
        <w:rPr>
          <w:rFonts w:ascii="Times New Roman" w:hAnsi="Times New Roman" w:cs="Times New Roman"/>
          <w:sz w:val="24"/>
          <w:szCs w:val="24"/>
        </w:rPr>
        <w:t xml:space="preserve"> of budgets reflect the planning period of the organization.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1.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Long term Budget: - </w:t>
      </w:r>
      <w:r w:rsidRPr="00AC3E80">
        <w:rPr>
          <w:rFonts w:ascii="Times New Roman" w:hAnsi="Times New Roman" w:cs="Times New Roman"/>
          <w:sz w:val="24"/>
          <w:szCs w:val="24"/>
        </w:rPr>
        <w:t>The Budgets are prepared to depict long term planning of the business.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The period of long term Budgets varies between three to ten years. 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2.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Short term Budget: - </w:t>
      </w:r>
      <w:r w:rsidRPr="00AC3E80">
        <w:rPr>
          <w:rFonts w:ascii="Times New Roman" w:hAnsi="Times New Roman" w:cs="Times New Roman"/>
          <w:sz w:val="24"/>
          <w:szCs w:val="24"/>
        </w:rPr>
        <w:t xml:space="preserve">These budgets are generally for one or two years and are in the form of monetary terms. </w:t>
      </w:r>
    </w:p>
    <w:p w:rsidR="00311924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E80">
        <w:rPr>
          <w:rFonts w:ascii="Times New Roman" w:hAnsi="Times New Roman" w:cs="Times New Roman"/>
          <w:sz w:val="24"/>
          <w:szCs w:val="24"/>
        </w:rPr>
        <w:t xml:space="preserve">3. </w:t>
      </w:r>
      <w:r w:rsidRPr="00AC3E80">
        <w:rPr>
          <w:rFonts w:ascii="Times New Roman" w:hAnsi="Times New Roman" w:cs="Times New Roman"/>
          <w:b/>
          <w:bCs/>
          <w:sz w:val="24"/>
          <w:szCs w:val="24"/>
        </w:rPr>
        <w:t xml:space="preserve">Current Budgets: - </w:t>
      </w:r>
      <w:r w:rsidRPr="00AC3E80">
        <w:rPr>
          <w:rFonts w:ascii="Times New Roman" w:hAnsi="Times New Roman" w:cs="Times New Roman"/>
          <w:sz w:val="24"/>
          <w:szCs w:val="24"/>
        </w:rPr>
        <w:t xml:space="preserve">The period of current budgets is generally of months and weeks. </w:t>
      </w:r>
    </w:p>
    <w:p w:rsidR="00D92831" w:rsidRPr="00AC3E80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831" w:rsidRDefault="00D92831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4AB" w:rsidRDefault="00D414AB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4AB" w:rsidRDefault="00D414AB" w:rsidP="00D9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proofErr w:type="gramStart"/>
      <w:r>
        <w:rPr>
          <w:rFonts w:ascii="ArialNarrow,Bold" w:hAnsi="ArialNarrow,Bold" w:cs="ArialNarrow,Bold"/>
          <w:b/>
          <w:bCs/>
          <w:sz w:val="96"/>
          <w:szCs w:val="96"/>
        </w:rPr>
        <w:t>2.</w:t>
      </w:r>
      <w:r>
        <w:rPr>
          <w:rFonts w:ascii="ArialNarrow,Bold" w:hAnsi="ArialNarrow,Bold" w:cs="ArialNarrow,Bold"/>
          <w:b/>
          <w:bCs/>
          <w:sz w:val="48"/>
          <w:szCs w:val="48"/>
        </w:rPr>
        <w:t>Material</w:t>
      </w:r>
      <w:proofErr w:type="gramEnd"/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2.1 Introduction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importances of the same are following: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(a) </w:t>
      </w:r>
      <w:r>
        <w:rPr>
          <w:rFonts w:ascii="ArialNarrow,Bold" w:hAnsi="ArialNarrow,Bold" w:cs="ArialNarrow,Bold"/>
          <w:b/>
          <w:bCs/>
        </w:rPr>
        <w:t xml:space="preserve">Dependence of the Quality of finished product: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</w:t>
      </w:r>
      <w:r>
        <w:rPr>
          <w:rFonts w:ascii="ArialNarrow,Bold" w:hAnsi="ArialNarrow,Bold" w:cs="ArialNarrow,Bold"/>
          <w:b/>
          <w:bCs/>
        </w:rPr>
        <w:t xml:space="preserve">Price of the product: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(c) </w:t>
      </w:r>
      <w:r>
        <w:rPr>
          <w:rFonts w:ascii="ArialNarrow,Bold" w:hAnsi="ArialNarrow,Bold" w:cs="ArialNarrow,Bold"/>
          <w:b/>
          <w:bCs/>
        </w:rPr>
        <w:t xml:space="preserve">Continuity in production: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(d) </w:t>
      </w:r>
      <w:r>
        <w:rPr>
          <w:rFonts w:ascii="ArialNarrow,Bold" w:hAnsi="ArialNarrow,Bold" w:cs="ArialNarrow,Bold"/>
          <w:b/>
          <w:bCs/>
        </w:rPr>
        <w:t xml:space="preserve">Cost of holding material: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(e) </w:t>
      </w:r>
      <w:r>
        <w:rPr>
          <w:rFonts w:ascii="ArialNarrow,Bold" w:hAnsi="ArialNarrow,Bold" w:cs="ArialNarrow,Bold"/>
          <w:b/>
          <w:bCs/>
        </w:rPr>
        <w:t xml:space="preserve">Wastages: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(f) </w:t>
      </w:r>
      <w:r>
        <w:rPr>
          <w:rFonts w:ascii="ArialNarrow,Bold" w:hAnsi="ArialNarrow,Bold" w:cs="ArialNarrow,Bold"/>
          <w:b/>
          <w:bCs/>
        </w:rPr>
        <w:t>Regular Information about resources</w:t>
      </w:r>
      <w:r>
        <w:rPr>
          <w:rFonts w:ascii="ArialNarrow" w:hAnsi="ArialNarrow" w:cs="ArialNarrow"/>
        </w:rPr>
        <w:t xml:space="preserve">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2.2 Material control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“The function of ensuring that sufficient goods are retained in stock to meet all requirements without carrying unnecessarily large stocks.”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2.2.1 Objectives of system of material control: </w:t>
      </w:r>
      <w:r>
        <w:rPr>
          <w:rFonts w:ascii="ArialNarrow" w:hAnsi="ArialNarrow" w:cs="ArialNarrow"/>
        </w:rPr>
        <w:t>The objectives of a system of material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control</w:t>
      </w:r>
      <w:proofErr w:type="gramEnd"/>
      <w:r>
        <w:rPr>
          <w:rFonts w:ascii="ArialNarrow" w:hAnsi="ArialNarrow" w:cs="ArialNarrow"/>
        </w:rPr>
        <w:t xml:space="preserve"> are the following: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proofErr w:type="spellStart"/>
      <w:r>
        <w:rPr>
          <w:rFonts w:ascii="ArialNarrow,Italic" w:hAnsi="ArialNarrow,Italic" w:cs="ArialNarrow,Italic"/>
          <w:i/>
          <w:iCs/>
        </w:rPr>
        <w:t>Minimising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interruption in production process: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(ii) </w:t>
      </w:r>
      <w:r>
        <w:rPr>
          <w:rFonts w:ascii="ArialNarrow,Italic" w:hAnsi="ArialNarrow,Italic" w:cs="ArialNarrow,Italic"/>
          <w:i/>
          <w:iCs/>
        </w:rPr>
        <w:t>Cost of Material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</w:t>
      </w:r>
      <w:r>
        <w:rPr>
          <w:rFonts w:ascii="ArialNarrow,Italic" w:hAnsi="ArialNarrow,Italic" w:cs="ArialNarrow,Italic"/>
          <w:i/>
          <w:iCs/>
        </w:rPr>
        <w:t>Reduction in Wastages</w:t>
      </w:r>
      <w:r>
        <w:rPr>
          <w:rFonts w:ascii="ArialNarrow,Bold" w:hAnsi="ArialNarrow,Bold" w:cs="ArialNarrow,Bold"/>
          <w:b/>
          <w:bCs/>
        </w:rPr>
        <w:t xml:space="preserve">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(iv) </w:t>
      </w:r>
      <w:r>
        <w:rPr>
          <w:rFonts w:ascii="ArialNarrow,Italic" w:hAnsi="ArialNarrow,Italic" w:cs="ArialNarrow,Italic"/>
          <w:i/>
          <w:iCs/>
        </w:rPr>
        <w:t xml:space="preserve">Adequate Information: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(v) </w:t>
      </w:r>
      <w:r>
        <w:rPr>
          <w:rFonts w:ascii="ArialNarrow,Italic" w:hAnsi="ArialNarrow,Italic" w:cs="ArialNarrow,Italic"/>
          <w:i/>
          <w:iCs/>
        </w:rPr>
        <w:t xml:space="preserve">Completion of order in time: </w:t>
      </w: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D414AB" w:rsidRDefault="00D414AB" w:rsidP="00D414A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2.2.2 Requirements of material </w:t>
      </w:r>
      <w:proofErr w:type="gramStart"/>
      <w:r>
        <w:rPr>
          <w:rFonts w:ascii="ArialNarrow,Bold" w:hAnsi="ArialNarrow,Bold" w:cs="ArialNarrow,Bold"/>
          <w:b/>
          <w:bCs/>
          <w:sz w:val="24"/>
          <w:szCs w:val="24"/>
        </w:rPr>
        <w:t>control :</w:t>
      </w:r>
      <w:proofErr w:type="gram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</w:t>
      </w:r>
      <w:r>
        <w:rPr>
          <w:rFonts w:ascii="ArialNarrow" w:hAnsi="ArialNarrow" w:cs="ArialNarrow"/>
        </w:rPr>
        <w:t xml:space="preserve">Material control requirements can be </w:t>
      </w:r>
      <w:proofErr w:type="spellStart"/>
      <w:r>
        <w:rPr>
          <w:rFonts w:ascii="ArialNarrow" w:hAnsi="ArialNarrow" w:cs="ArialNarrow"/>
        </w:rPr>
        <w:t>summarised</w:t>
      </w:r>
      <w:proofErr w:type="spellEnd"/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as</w:t>
      </w:r>
      <w:proofErr w:type="gramEnd"/>
      <w:r>
        <w:rPr>
          <w:rFonts w:ascii="ArialNarrow" w:hAnsi="ArialNarrow" w:cs="ArialNarrow"/>
        </w:rPr>
        <w:t xml:space="preserve"> follows:—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1. Proper co-ordination of all departments involved </w:t>
      </w:r>
      <w:r>
        <w:rPr>
          <w:rFonts w:ascii="ArialNarrow,Italic" w:hAnsi="ArialNarrow,Italic" w:cs="ArialNarrow,Italic"/>
          <w:i/>
          <w:iCs/>
        </w:rPr>
        <w:t xml:space="preserve">viz., </w:t>
      </w:r>
      <w:r>
        <w:rPr>
          <w:rFonts w:ascii="ArialNarrow" w:hAnsi="ArialNarrow" w:cs="ArialNarrow"/>
        </w:rPr>
        <w:t>finance, purchasing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Determining purchase procedure to see that purchases are made, 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Use of standard forms for placing the order, noting receipt of goods, 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Preparation of budgets concerning materials, supplies and equipment to ensure economy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</w:t>
      </w:r>
      <w:proofErr w:type="gramEnd"/>
      <w:r>
        <w:rPr>
          <w:rFonts w:ascii="ArialNarrow" w:hAnsi="ArialNarrow" w:cs="ArialNarrow"/>
        </w:rPr>
        <w:t xml:space="preserve"> purchasing and use of materials.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Operation of a system of internal check so that all transactions involving materials,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Storage of all materials and supplies in a well designated location with proper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safeguards</w:t>
      </w:r>
      <w:proofErr w:type="gramEnd"/>
      <w:r>
        <w:rPr>
          <w:rFonts w:ascii="ArialNarrow" w:hAnsi="ArialNarrow" w:cs="ArialNarrow"/>
        </w:rPr>
        <w:t>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7. Operation of a system of perpetual inventory together with continuous stock checking 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8. Operation of a system of stores control and issue so that there will be delivery of materials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9. Development of system of controlling accounts and subsidiary records 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10. Regular reports of materials purchased, issue from stock, inventory balances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2.2.3 Elements of Material Control: 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This explains that material control involves efficient functioning of the following operations:</w:t>
      </w:r>
    </w:p>
    <w:p w:rsidR="00F15330" w:rsidRPr="00F15330" w:rsidRDefault="00F15330" w:rsidP="00F153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15330">
        <w:rPr>
          <w:rFonts w:ascii="ArialNarrow" w:hAnsi="ArialNarrow" w:cs="ArialNarrow"/>
        </w:rPr>
        <w:t>Purchasing of materials</w:t>
      </w:r>
    </w:p>
    <w:p w:rsidR="00F15330" w:rsidRPr="00F15330" w:rsidRDefault="00F15330" w:rsidP="00F153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15330">
        <w:rPr>
          <w:rFonts w:ascii="ArialNarrow" w:hAnsi="ArialNarrow" w:cs="ArialNarrow"/>
        </w:rPr>
        <w:t>Receiving of materials</w:t>
      </w:r>
    </w:p>
    <w:p w:rsidR="00F15330" w:rsidRPr="00F15330" w:rsidRDefault="00F15330" w:rsidP="00F153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15330">
        <w:rPr>
          <w:rFonts w:ascii="ArialNarrow" w:hAnsi="ArialNarrow" w:cs="ArialNarrow"/>
        </w:rPr>
        <w:t>Inspection of materials</w:t>
      </w:r>
    </w:p>
    <w:p w:rsidR="00F15330" w:rsidRPr="00F15330" w:rsidRDefault="00F15330" w:rsidP="00F153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15330">
        <w:rPr>
          <w:rFonts w:ascii="ArialNarrow" w:hAnsi="ArialNarrow" w:cs="ArialNarrow"/>
        </w:rPr>
        <w:t>Storage of materials</w:t>
      </w:r>
    </w:p>
    <w:p w:rsidR="00F15330" w:rsidRPr="00F15330" w:rsidRDefault="00F15330" w:rsidP="00F153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15330">
        <w:rPr>
          <w:rFonts w:ascii="ArialNarrow" w:hAnsi="ArialNarrow" w:cs="ArialNarrow"/>
        </w:rPr>
        <w:t>Issuing of materials</w:t>
      </w:r>
    </w:p>
    <w:p w:rsidR="00D414AB" w:rsidRDefault="00F15330" w:rsidP="00F1533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15330">
        <w:rPr>
          <w:rFonts w:ascii="ArialNarrow" w:hAnsi="ArialNarrow" w:cs="ArialNarrow"/>
        </w:rPr>
        <w:t>Maintenance of inventory records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2.3 Materials Procurement Procedure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 overcome the above listed issues, the purchase department follows the procedure involving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following</w:t>
      </w:r>
      <w:proofErr w:type="gramEnd"/>
      <w:r>
        <w:rPr>
          <w:rFonts w:ascii="ArialNarrow" w:hAnsi="ArialNarrow" w:cs="ArialNarrow"/>
        </w:rPr>
        <w:t xml:space="preserve"> steps :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Receiving purchase requisitions.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Exploring the sources of materials supply and selecting suitable material suppliers.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Preparation and execution of purchase orders.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Receipt and inspection of materials.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Checking and passing of bills for payment.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2.4 Material Issue Procedure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The advantages of using “bill of material”, by the above departments may be summed up as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,Italic" w:hAnsi="ArialNarrow,Italic" w:cs="ArialNarrow,Italic"/>
          <w:i/>
          <w:iCs/>
        </w:rPr>
        <w:t>follows</w:t>
      </w:r>
      <w:proofErr w:type="gramEnd"/>
      <w:r>
        <w:rPr>
          <w:rFonts w:ascii="ArialNarrow,Italic" w:hAnsi="ArialNarrow,Italic" w:cs="ArialNarrow,Italic"/>
          <w:i/>
          <w:iCs/>
        </w:rPr>
        <w:t>:—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proofErr w:type="gramStart"/>
      <w:r>
        <w:rPr>
          <w:rFonts w:ascii="ArialNarrow,Bold" w:hAnsi="ArialNarrow,Bold" w:cs="ArialNarrow,Bold"/>
          <w:b/>
          <w:bCs/>
        </w:rPr>
        <w:t>1.Stores</w:t>
      </w:r>
      <w:proofErr w:type="gramEnd"/>
      <w:r>
        <w:rPr>
          <w:rFonts w:ascii="ArialNarrow,Bold" w:hAnsi="ArialNarrow,Bold" w:cs="ArialNarrow,Bold"/>
          <w:b/>
          <w:bCs/>
        </w:rPr>
        <w:t xml:space="preserve"> Department :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A bill of material serves as an important basis of preparing material purchase requisitions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by</w:t>
      </w:r>
      <w:proofErr w:type="gramEnd"/>
      <w:r>
        <w:rPr>
          <w:rFonts w:ascii="ArialNarrow" w:hAnsi="ArialNarrow" w:cs="ArialNarrow"/>
        </w:rPr>
        <w:t xml:space="preserve"> stores department.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It acts as an </w:t>
      </w:r>
      <w:proofErr w:type="spellStart"/>
      <w:r>
        <w:rPr>
          <w:rFonts w:ascii="ArialNarrow" w:hAnsi="ArialNarrow" w:cs="ArialNarrow"/>
        </w:rPr>
        <w:t>authorisation</w:t>
      </w:r>
      <w:proofErr w:type="spellEnd"/>
      <w:r>
        <w:rPr>
          <w:rFonts w:ascii="ArialNarrow" w:hAnsi="ArialNarrow" w:cs="ArialNarrow"/>
        </w:rPr>
        <w:t xml:space="preserve"> for issuing total material requirement.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The clerical activity is reduced as the stores clerk issues the entire/part of the material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requirement</w:t>
      </w:r>
      <w:proofErr w:type="gramEnd"/>
      <w:r>
        <w:rPr>
          <w:rFonts w:ascii="ArialNarrow" w:hAnsi="ArialNarrow" w:cs="ArialNarrow"/>
        </w:rPr>
        <w:t xml:space="preserve"> to the users if the details of material asked are present in the bill of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materials</w:t>
      </w:r>
      <w:proofErr w:type="gramEnd"/>
      <w:r>
        <w:rPr>
          <w:rFonts w:ascii="ArialNarrow" w:hAnsi="ArialNarrow" w:cs="ArialNarrow"/>
        </w:rPr>
        <w:t>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proofErr w:type="gramStart"/>
      <w:r>
        <w:rPr>
          <w:rFonts w:ascii="ArialNarrow,Bold" w:hAnsi="ArialNarrow,Bold" w:cs="ArialNarrow,Bold"/>
          <w:b/>
          <w:bCs/>
        </w:rPr>
        <w:lastRenderedPageBreak/>
        <w:t>2.Cost</w:t>
      </w:r>
      <w:proofErr w:type="gramEnd"/>
      <w:r>
        <w:rPr>
          <w:rFonts w:ascii="ArialNarrow,Bold" w:hAnsi="ArialNarrow,Bold" w:cs="ArialNarrow,Bold"/>
          <w:b/>
          <w:bCs/>
        </w:rPr>
        <w:t xml:space="preserve"> Accounts Department :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Bill of material, is used by Cost Accounts department for preparing an estimate/budget of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</w:t>
      </w:r>
      <w:proofErr w:type="gramEnd"/>
      <w:r>
        <w:rPr>
          <w:rFonts w:ascii="ArialNarrow" w:hAnsi="ArialNarrow" w:cs="ArialNarrow"/>
        </w:rPr>
        <w:t xml:space="preserve"> cost for the job/process/operation, it is meant.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It may be used as a device for controlling the excess cost of material used. This is done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after</w:t>
      </w:r>
      <w:proofErr w:type="gramEnd"/>
      <w:r>
        <w:rPr>
          <w:rFonts w:ascii="ArialNarrow" w:hAnsi="ArialNarrow" w:cs="ArialNarrow"/>
        </w:rPr>
        <w:t xml:space="preserve"> determining material variances and ascertaining the reasons for their occurrence.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proofErr w:type="gramStart"/>
      <w:r>
        <w:rPr>
          <w:rFonts w:ascii="ArialNarrow,Bold" w:hAnsi="ArialNarrow,Bold" w:cs="ArialNarrow,Bold"/>
          <w:b/>
          <w:bCs/>
        </w:rPr>
        <w:t>3.Production</w:t>
      </w:r>
      <w:proofErr w:type="gramEnd"/>
      <w:r>
        <w:rPr>
          <w:rFonts w:ascii="ArialNarrow,Bold" w:hAnsi="ArialNarrow,Bold" w:cs="ArialNarrow,Bold"/>
          <w:b/>
          <w:bCs/>
        </w:rPr>
        <w:t xml:space="preserve"> Control Department :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1. Bill of </w:t>
      </w:r>
      <w:proofErr w:type="gramStart"/>
      <w:r>
        <w:rPr>
          <w:rFonts w:ascii="ArialNarrow" w:hAnsi="ArialNarrow" w:cs="ArialNarrow"/>
        </w:rPr>
        <w:t>material,</w:t>
      </w:r>
      <w:proofErr w:type="gramEnd"/>
      <w:r>
        <w:rPr>
          <w:rFonts w:ascii="ArialNarrow" w:hAnsi="ArialNarrow" w:cs="ArialNarrow"/>
        </w:rPr>
        <w:t xml:space="preserve"> may be used by this department for controlling usage of materials.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Its usage saves time which otherwise would have been wasted for preparing separate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requisitions</w:t>
      </w:r>
      <w:proofErr w:type="gramEnd"/>
      <w:r>
        <w:rPr>
          <w:rFonts w:ascii="ArialNarrow" w:hAnsi="ArialNarrow" w:cs="ArialNarrow"/>
        </w:rPr>
        <w:t xml:space="preserve"> of material.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Bold" w:hAnsi="ArialNarrow,Bold" w:cs="ArialNarrow,Bold"/>
          <w:b/>
          <w:bCs/>
        </w:rPr>
        <w:t>4.Engineering</w:t>
      </w:r>
      <w:proofErr w:type="gramEnd"/>
      <w:r>
        <w:rPr>
          <w:rFonts w:ascii="ArialNarrow,Bold" w:hAnsi="ArialNarrow,Bold" w:cs="ArialNarrow,Bold"/>
          <w:b/>
          <w:bCs/>
        </w:rPr>
        <w:t xml:space="preserve"> or Planning department: </w:t>
      </w:r>
      <w:r>
        <w:rPr>
          <w:rFonts w:ascii="ArialNarrow" w:hAnsi="ArialNarrow" w:cs="ArialNarrow"/>
        </w:rPr>
        <w:t>As stated earlier this department prepares the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materials</w:t>
      </w:r>
      <w:proofErr w:type="gramEnd"/>
      <w:r>
        <w:rPr>
          <w:rFonts w:ascii="ArialNarrow" w:hAnsi="ArialNarrow" w:cs="ArialNarrow"/>
        </w:rPr>
        <w:t xml:space="preserve"> list in a standard form. A copy of list is sent to stores, cost accounts and production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control</w:t>
      </w:r>
      <w:proofErr w:type="gramEnd"/>
      <w:r>
        <w:rPr>
          <w:rFonts w:ascii="ArialNarrow" w:hAnsi="ArialNarrow" w:cs="ArialNarrow"/>
        </w:rPr>
        <w:t xml:space="preserve"> department</w:t>
      </w: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F15330" w:rsidTr="00F15330">
        <w:tc>
          <w:tcPr>
            <w:tcW w:w="4788" w:type="dxa"/>
          </w:tcPr>
          <w:p w:rsidR="00F15330" w:rsidRDefault="00A9790F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,Bold" w:hAnsi="ArialNarrow,Bold" w:cs="ArialNarrow,Bold"/>
                <w:b/>
                <w:bCs/>
                <w:sz w:val="24"/>
                <w:szCs w:val="24"/>
              </w:rPr>
              <w:t>Bills of material</w:t>
            </w:r>
          </w:p>
        </w:tc>
        <w:tc>
          <w:tcPr>
            <w:tcW w:w="4788" w:type="dxa"/>
          </w:tcPr>
          <w:p w:rsidR="00F15330" w:rsidRDefault="00A9790F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,Bold" w:hAnsi="ArialNarrow,Bold" w:cs="ArialNarrow,Bold"/>
                <w:b/>
                <w:bCs/>
                <w:sz w:val="24"/>
                <w:szCs w:val="24"/>
              </w:rPr>
              <w:t>Material Requisition Note</w:t>
            </w:r>
          </w:p>
        </w:tc>
      </w:tr>
      <w:tr w:rsidR="00F15330" w:rsidTr="00F15330">
        <w:tc>
          <w:tcPr>
            <w:tcW w:w="4788" w:type="dxa"/>
          </w:tcPr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1.It is the document prepared by the drawing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Office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2.It is a complete schedule of component parts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and raw materials required for a particular job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or</w:t>
            </w:r>
            <w:proofErr w:type="gramEnd"/>
            <w:r>
              <w:rPr>
                <w:rFonts w:ascii="ArialNarrow" w:hAnsi="ArialNarrow" w:cs="ArialNarrow"/>
              </w:rPr>
              <w:t xml:space="preserve"> work order.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3.It often serves the purpose of a Stores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Requisition as it shows the complete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schedule of materials required for a particular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job</w:t>
            </w:r>
            <w:proofErr w:type="gramEnd"/>
            <w:r>
              <w:rPr>
                <w:rFonts w:ascii="ArialNarrow" w:hAnsi="ArialNarrow" w:cs="ArialNarrow"/>
              </w:rPr>
              <w:t xml:space="preserve"> i.e. it can replace stores requisition.</w:t>
            </w:r>
          </w:p>
          <w:p w:rsidR="00F15330" w:rsidRDefault="00A9790F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4.</w:t>
            </w:r>
            <w:r w:rsidR="00F15330">
              <w:rPr>
                <w:rFonts w:ascii="ArialNarrow" w:hAnsi="ArialNarrow" w:cs="ArialNarrow"/>
              </w:rPr>
              <w:t>It</w:t>
            </w:r>
            <w:proofErr w:type="gramEnd"/>
            <w:r w:rsidR="00F15330">
              <w:rPr>
                <w:rFonts w:ascii="ArialNarrow" w:hAnsi="ArialNarrow" w:cs="ArialNarrow"/>
              </w:rPr>
              <w:t xml:space="preserve"> can be used for the purpose of quotations.</w:t>
            </w:r>
          </w:p>
          <w:p w:rsidR="00F15330" w:rsidRDefault="00A9790F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5.</w:t>
            </w:r>
            <w:r w:rsidR="00F15330">
              <w:rPr>
                <w:rFonts w:ascii="ArialNarrow" w:hAnsi="ArialNarrow" w:cs="ArialNarrow"/>
              </w:rPr>
              <w:t>It helps in keeping a quantitative control on</w:t>
            </w:r>
          </w:p>
          <w:p w:rsidR="00F15330" w:rsidRDefault="00F15330" w:rsidP="00F15330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materials</w:t>
            </w:r>
            <w:proofErr w:type="gramEnd"/>
            <w:r>
              <w:rPr>
                <w:rFonts w:ascii="ArialNarrow" w:hAnsi="ArialNarrow" w:cs="ArialNarrow"/>
              </w:rPr>
              <w:t xml:space="preserve"> drawn through stores Requisition.</w:t>
            </w:r>
          </w:p>
        </w:tc>
        <w:tc>
          <w:tcPr>
            <w:tcW w:w="4788" w:type="dxa"/>
          </w:tcPr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1.It is prepared by the Foreman of the</w:t>
            </w:r>
          </w:p>
          <w:p w:rsidR="00F15330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consuming</w:t>
            </w:r>
            <w:proofErr w:type="gramEnd"/>
            <w:r>
              <w:rPr>
                <w:rFonts w:ascii="ArialNarrow" w:hAnsi="ArialNarrow" w:cs="ArialNarrow"/>
              </w:rPr>
              <w:t xml:space="preserve"> department.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2. It is a document authorizing Store-keeper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to issue materials to the consuming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department</w:t>
            </w:r>
            <w:proofErr w:type="gramEnd"/>
            <w:r>
              <w:rPr>
                <w:rFonts w:ascii="ArialNarrow" w:hAnsi="ArialNarrow" w:cs="ArialNarrow"/>
              </w:rPr>
              <w:t>.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3. It cannot replace a bill of materials.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4. It is useful in arriving historical cost only.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5. It shows the material actually drawn from</w:t>
            </w:r>
          </w:p>
          <w:p w:rsidR="00A9790F" w:rsidRDefault="00A9790F" w:rsidP="00A9790F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stores</w:t>
            </w:r>
            <w:proofErr w:type="gramEnd"/>
            <w:r>
              <w:rPr>
                <w:rFonts w:ascii="ArialNarrow" w:hAnsi="ArialNarrow" w:cs="ArialNarrow"/>
              </w:rPr>
              <w:t>.</w:t>
            </w:r>
          </w:p>
        </w:tc>
      </w:tr>
    </w:tbl>
    <w:p w:rsidR="00F15330" w:rsidRDefault="00F15330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790F" w:rsidRDefault="00A9790F" w:rsidP="00F153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790F" w:rsidRDefault="00A9790F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2.5 Material storage</w:t>
      </w:r>
    </w:p>
    <w:p w:rsidR="00A9790F" w:rsidRDefault="00A9790F" w:rsidP="00F153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If the purchased material subsequently deteriorates in quality because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bad storage, the loss is even more than what might arise from purchase of bad quality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materials</w:t>
      </w:r>
      <w:proofErr w:type="gramEnd"/>
      <w:r>
        <w:rPr>
          <w:rFonts w:ascii="ArialNarrow" w:hAnsi="ArialNarrow" w:cs="ArialNarrow"/>
        </w:rPr>
        <w:t>. Apart from preservation of quality, the store-keeper also must ensure safe custody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the material.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2.5.1 Duties of store keeper: </w:t>
      </w:r>
      <w:r>
        <w:rPr>
          <w:rFonts w:ascii="ArialNarrow" w:hAnsi="ArialNarrow" w:cs="ArialNarrow"/>
        </w:rPr>
        <w:t xml:space="preserve">These can be briefly set out as </w:t>
      </w:r>
      <w:proofErr w:type="gramStart"/>
      <w:r>
        <w:rPr>
          <w:rFonts w:ascii="ArialNarrow" w:hAnsi="ArialNarrow" w:cs="ArialNarrow"/>
        </w:rPr>
        <w:t>follows :</w:t>
      </w:r>
      <w:proofErr w:type="gramEnd"/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To exercise general control over all activities in Stores Department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To ensure safe keeping both as to quality and quantity of materials.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To maintain proper records.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To initiate purchase requisitions for the replacement of stock of all regular stores items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To initiate action for stoppage of further purchasing the stock level approaches the maximum limit.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To check and receive purchased materials forwarded by the receiving department.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7. To reserve a particular material for a specific job when so required.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8. To issue materials only in required quantities against </w:t>
      </w:r>
      <w:proofErr w:type="spellStart"/>
      <w:r>
        <w:rPr>
          <w:rFonts w:ascii="ArialNarrow" w:hAnsi="ArialNarrow" w:cs="ArialNarrow"/>
        </w:rPr>
        <w:t>authorised</w:t>
      </w:r>
      <w:proofErr w:type="spellEnd"/>
      <w:r>
        <w:rPr>
          <w:rFonts w:ascii="ArialNarrow" w:hAnsi="ArialNarrow" w:cs="ArialNarrow"/>
        </w:rPr>
        <w:t xml:space="preserve"> requisition notes/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</w:t>
      </w:r>
      <w:proofErr w:type="gramEnd"/>
      <w:r>
        <w:rPr>
          <w:rFonts w:ascii="ArialNarrow" w:hAnsi="ArialNarrow" w:cs="ArialNarrow"/>
        </w:rPr>
        <w:t xml:space="preserve"> lists.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9. To check the book </w:t>
      </w:r>
      <w:proofErr w:type="spellStart"/>
      <w:r>
        <w:rPr>
          <w:rFonts w:ascii="ArialNarrow" w:hAnsi="ArialNarrow" w:cs="ArialNarrow"/>
        </w:rPr>
        <w:t>balances</w:t>
      </w:r>
      <w:proofErr w:type="gramStart"/>
      <w:r>
        <w:rPr>
          <w:rFonts w:ascii="ArialNarrow" w:hAnsi="ArialNarrow" w:cs="ArialNarrow"/>
        </w:rPr>
        <w:t>,with</w:t>
      </w:r>
      <w:proofErr w:type="spellEnd"/>
      <w:proofErr w:type="gramEnd"/>
      <w:r>
        <w:rPr>
          <w:rFonts w:ascii="ArialNarrow" w:hAnsi="ArialNarrow" w:cs="ArialNarrow"/>
        </w:rPr>
        <w:t xml:space="preserve"> the actual physical stock at frequent intervals.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lastRenderedPageBreak/>
        <w:t xml:space="preserve">2.5.2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Minimising</w:t>
      </w:r>
      <w:proofErr w:type="spell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the cost of purchasing and store-keeping:</w:t>
      </w:r>
      <w:r w:rsidRPr="00A9790F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There are two types of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costs</w:t>
      </w:r>
      <w:proofErr w:type="gramEnd"/>
      <w:r>
        <w:rPr>
          <w:rFonts w:ascii="ArialNarrow" w:hAnsi="ArialNarrow" w:cs="ArialNarrow"/>
        </w:rPr>
        <w:t xml:space="preserve"> which are involved in making a purchase and keeping the goods in the store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2.5.3 </w:t>
      </w:r>
      <w:r>
        <w:rPr>
          <w:rFonts w:ascii="ArialNarrow" w:hAnsi="ArialNarrow" w:cs="ArialNarrow"/>
          <w:sz w:val="24"/>
          <w:szCs w:val="24"/>
        </w:rPr>
        <w:t xml:space="preserve">Different classes of </w:t>
      </w:r>
      <w:proofErr w:type="spellStart"/>
      <w:r>
        <w:rPr>
          <w:rFonts w:ascii="ArialNarrow" w:hAnsi="ArialNarrow" w:cs="ArialNarrow"/>
          <w:sz w:val="24"/>
          <w:szCs w:val="24"/>
        </w:rPr>
        <w:t>stores</w:t>
      </w:r>
      <w:proofErr w:type="gramStart"/>
      <w:r>
        <w:rPr>
          <w:rFonts w:ascii="ArialNarrow" w:hAnsi="ArialNarrow" w:cs="ArialNarrow"/>
          <w:sz w:val="24"/>
          <w:szCs w:val="24"/>
        </w:rPr>
        <w:t>:</w:t>
      </w:r>
      <w:r>
        <w:rPr>
          <w:rFonts w:ascii="ArialNarrow" w:hAnsi="ArialNarrow" w:cs="ArialNarrow"/>
        </w:rPr>
        <w:t>Broadly</w:t>
      </w:r>
      <w:proofErr w:type="spellEnd"/>
      <w:proofErr w:type="gramEnd"/>
      <w:r>
        <w:rPr>
          <w:rFonts w:ascii="ArialNarrow" w:hAnsi="ArialNarrow" w:cs="ArialNarrow"/>
        </w:rPr>
        <w:t xml:space="preserve"> speaking, there are three classes of stores </w:t>
      </w:r>
      <w:r>
        <w:rPr>
          <w:rFonts w:ascii="ArialNarrow,Italic" w:hAnsi="ArialNarrow,Italic" w:cs="ArialNarrow,Italic"/>
          <w:i/>
          <w:iCs/>
        </w:rPr>
        <w:t>viz.,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jc w:val="center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Classes of Store</w:t>
      </w:r>
    </w:p>
    <w:p w:rsidR="00A9790F" w:rsidRDefault="006C37EE" w:rsidP="00A9790F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69.5pt;margin-top:38.9pt;width:0;height:33pt;z-index:251662336" o:connectortype="straight"/>
        </w:pict>
      </w:r>
      <w:r>
        <w:rPr>
          <w:rFonts w:ascii="ArialNarrow" w:hAnsi="ArialNarrow" w:cs="ArialNarrow"/>
          <w:noProof/>
        </w:rPr>
        <w:pict>
          <v:shape id="_x0000_s1029" type="#_x0000_t32" style="position:absolute;left:0;text-align:left;margin-left:230.25pt;margin-top:38.9pt;width:0;height:33pt;z-index:251661312" o:connectortype="straight"/>
        </w:pict>
      </w:r>
      <w:r>
        <w:rPr>
          <w:rFonts w:ascii="ArialNarrow" w:hAnsi="ArialNarrow" w:cs="ArialNarrow"/>
          <w:noProof/>
        </w:rPr>
        <w:pict>
          <v:shape id="_x0000_s1028" type="#_x0000_t32" style="position:absolute;left:0;text-align:left;margin-left:23.25pt;margin-top:38.9pt;width:0;height:38.25pt;z-index:251660288" o:connectortype="straight"/>
        </w:pict>
      </w:r>
      <w:r>
        <w:rPr>
          <w:rFonts w:ascii="ArialNarrow" w:hAnsi="ArialNarrow" w:cs="ArialNarrow"/>
          <w:noProof/>
        </w:rPr>
        <w:pict>
          <v:shape id="_x0000_s1027" type="#_x0000_t32" style="position:absolute;left:0;text-align:left;margin-left:23.25pt;margin-top:38.9pt;width:446.25pt;height:0;z-index:251659264" o:connectortype="straight"/>
        </w:pict>
      </w:r>
      <w:r>
        <w:rPr>
          <w:rFonts w:ascii="ArialNarrow" w:hAnsi="ArialNarrow" w:cs="ArialNarrow"/>
          <w:noProof/>
        </w:rPr>
        <w:pict>
          <v:shape id="_x0000_s1026" type="#_x0000_t32" style="position:absolute;left:0;text-align:left;margin-left:230.25pt;margin-top:3.65pt;width:0;height:35.25pt;z-index:251658240" o:connectortype="straight"/>
        </w:pict>
      </w:r>
    </w:p>
    <w:p w:rsidR="00A9790F" w:rsidRPr="00A9790F" w:rsidRDefault="00A9790F" w:rsidP="00A9790F">
      <w:pPr>
        <w:rPr>
          <w:rFonts w:ascii="ArialNarrow" w:hAnsi="ArialNarrow" w:cs="ArialNarrow"/>
        </w:rPr>
      </w:pPr>
    </w:p>
    <w:p w:rsidR="00A9790F" w:rsidRDefault="00A9790F" w:rsidP="00A9790F">
      <w:pPr>
        <w:rPr>
          <w:rFonts w:ascii="ArialNarrow" w:hAnsi="ArialNarrow" w:cs="ArialNarrow"/>
        </w:rPr>
      </w:pPr>
    </w:p>
    <w:p w:rsidR="00A9790F" w:rsidRDefault="00A9790F" w:rsidP="00A9790F">
      <w:pPr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Central or Main Store                                  Sub-Store                                    Departmental Store               </w:t>
      </w:r>
    </w:p>
    <w:p w:rsidR="00A9790F" w:rsidRDefault="00A9790F" w:rsidP="00A9790F">
      <w:pPr>
        <w:rPr>
          <w:rFonts w:ascii="ArialNarrow" w:hAnsi="ArialNarrow" w:cs="ArialNarrow"/>
        </w:rPr>
      </w:pP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</w:t>
      </w:r>
      <w:r>
        <w:rPr>
          <w:rFonts w:ascii="ArialNarrow,Bold" w:hAnsi="ArialNarrow,Bold" w:cs="ArialNarrow,Bold"/>
          <w:b/>
          <w:bCs/>
        </w:rPr>
        <w:t xml:space="preserve">Central Store- </w:t>
      </w:r>
      <w:r>
        <w:rPr>
          <w:rFonts w:ascii="ArialNarrow" w:hAnsi="ArialNarrow" w:cs="ArialNarrow"/>
        </w:rPr>
        <w:t>The central stores are the most common of all and in practice, factories</w:t>
      </w:r>
    </w:p>
    <w:p w:rsidR="00A9790F" w:rsidRDefault="00A9790F" w:rsidP="00A9790F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generally</w:t>
      </w:r>
      <w:proofErr w:type="gramEnd"/>
      <w:r>
        <w:rPr>
          <w:rFonts w:ascii="ArialNarrow" w:hAnsi="ArialNarrow" w:cs="ArialNarrow"/>
        </w:rPr>
        <w:t xml:space="preserve"> have only a central store under the control of one store keeper.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Sub-Store- </w:t>
      </w:r>
      <w:r>
        <w:rPr>
          <w:rFonts w:ascii="ArialNarrow" w:hAnsi="ArialNarrow" w:cs="ArialNarrow"/>
        </w:rPr>
        <w:t xml:space="preserve">In big </w:t>
      </w:r>
      <w:proofErr w:type="spellStart"/>
      <w:r>
        <w:rPr>
          <w:rFonts w:ascii="ArialNarrow" w:hAnsi="ArialNarrow" w:cs="ArialNarrow"/>
        </w:rPr>
        <w:t>organisations</w:t>
      </w:r>
      <w:proofErr w:type="spellEnd"/>
      <w:r>
        <w:rPr>
          <w:rFonts w:ascii="ArialNarrow" w:hAnsi="ArialNarrow" w:cs="ArialNarrow"/>
        </w:rPr>
        <w:t>, particularly in the case of collieries, tea gardens, etc., where</w:t>
      </w:r>
    </w:p>
    <w:p w:rsidR="00A9790F" w:rsidRDefault="00A9790F" w:rsidP="00A9790F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work spots are distributed over a large area, sub-stores are created.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Departmental Store- </w:t>
      </w:r>
      <w:r>
        <w:rPr>
          <w:rFonts w:ascii="ArialNarrow" w:hAnsi="ArialNarrow" w:cs="ArialNarrow"/>
        </w:rPr>
        <w:t xml:space="preserve">Departmental stores are created normally to </w:t>
      </w:r>
      <w:proofErr w:type="spellStart"/>
      <w:r>
        <w:rPr>
          <w:rFonts w:ascii="ArialNarrow" w:hAnsi="ArialNarrow" w:cs="ArialNarrow"/>
        </w:rPr>
        <w:t>minimise</w:t>
      </w:r>
      <w:proofErr w:type="spellEnd"/>
      <w:r>
        <w:rPr>
          <w:rFonts w:ascii="ArialNarrow" w:hAnsi="ArialNarrow" w:cs="ArialNarrow"/>
        </w:rPr>
        <w:t xml:space="preserve"> the time spent on</w:t>
      </w:r>
    </w:p>
    <w:p w:rsidR="00A9790F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drawing</w:t>
      </w:r>
      <w:proofErr w:type="gramEnd"/>
      <w:r>
        <w:rPr>
          <w:rFonts w:ascii="ArialNarrow" w:hAnsi="ArialNarrow" w:cs="ArialNarrow"/>
        </w:rPr>
        <w:t xml:space="preserve"> from stores. For example, a week’s supply may be drawn at one time and kept in a</w:t>
      </w:r>
    </w:p>
    <w:p w:rsidR="00A9790F" w:rsidRPr="00372589" w:rsidRDefault="00A9790F" w:rsidP="00A9790F">
      <w:pPr>
        <w:rPr>
          <w:rFonts w:ascii="ArialNarrow" w:hAnsi="ArialNarrow" w:cs="ArialNarrow"/>
          <w:highlight w:val="yellow"/>
        </w:rPr>
      </w:pPr>
      <w:proofErr w:type="gramStart"/>
      <w:r w:rsidRPr="00372589">
        <w:rPr>
          <w:rFonts w:ascii="ArialNarrow" w:hAnsi="ArialNarrow" w:cs="ArialNarrow"/>
          <w:highlight w:val="yellow"/>
        </w:rPr>
        <w:t>departmental</w:t>
      </w:r>
      <w:proofErr w:type="gramEnd"/>
      <w:r w:rsidRPr="00372589">
        <w:rPr>
          <w:rFonts w:ascii="ArialNarrow" w:hAnsi="ArialNarrow" w:cs="ArialNarrow"/>
          <w:highlight w:val="yellow"/>
        </w:rPr>
        <w:t xml:space="preserve"> store at a place marked for the purpose.</w:t>
      </w:r>
    </w:p>
    <w:p w:rsidR="00A9790F" w:rsidRPr="00372589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72589">
        <w:rPr>
          <w:rFonts w:ascii="ArialNarrow,Bold" w:hAnsi="ArialNarrow,Bold" w:cs="ArialNarrow,Bold"/>
          <w:b/>
          <w:bCs/>
          <w:sz w:val="24"/>
          <w:szCs w:val="24"/>
          <w:highlight w:val="yellow"/>
        </w:rPr>
        <w:t xml:space="preserve">2.5.4 Stores location: </w:t>
      </w:r>
      <w:r w:rsidRPr="00372589">
        <w:rPr>
          <w:rFonts w:ascii="ArialNarrow" w:hAnsi="ArialNarrow" w:cs="ArialNarrow"/>
          <w:highlight w:val="yellow"/>
        </w:rPr>
        <w:t>The location of store should be carefully planned. It should be near to</w:t>
      </w:r>
    </w:p>
    <w:p w:rsidR="00A9790F" w:rsidRPr="00372589" w:rsidRDefault="00A9790F" w:rsidP="00A9790F">
      <w:pPr>
        <w:rPr>
          <w:rFonts w:ascii="ArialNarrow" w:hAnsi="ArialNarrow" w:cs="ArialNarrow"/>
          <w:highlight w:val="yellow"/>
        </w:rPr>
      </w:pPr>
      <w:proofErr w:type="gramStart"/>
      <w:r w:rsidRPr="00372589">
        <w:rPr>
          <w:rFonts w:ascii="ArialNarrow" w:hAnsi="ArialNarrow" w:cs="ArialNarrow"/>
          <w:highlight w:val="yellow"/>
        </w:rPr>
        <w:t>the</w:t>
      </w:r>
      <w:proofErr w:type="gramEnd"/>
      <w:r w:rsidRPr="00372589">
        <w:rPr>
          <w:rFonts w:ascii="ArialNarrow" w:hAnsi="ArialNarrow" w:cs="ArialNarrow"/>
          <w:highlight w:val="yellow"/>
        </w:rPr>
        <w:t xml:space="preserve"> material receiving department so that transportation charges are minimum.</w:t>
      </w:r>
    </w:p>
    <w:p w:rsidR="00A9790F" w:rsidRPr="00372589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72589">
        <w:rPr>
          <w:rFonts w:ascii="ArialNarrow,Bold" w:hAnsi="ArialNarrow,Bold" w:cs="ArialNarrow,Bold"/>
          <w:b/>
          <w:bCs/>
          <w:sz w:val="24"/>
          <w:szCs w:val="24"/>
          <w:highlight w:val="yellow"/>
        </w:rPr>
        <w:t xml:space="preserve">2.5.5 Stores layout: </w:t>
      </w:r>
      <w:r w:rsidRPr="00372589">
        <w:rPr>
          <w:rFonts w:ascii="ArialNarrow" w:hAnsi="ArialNarrow" w:cs="ArialNarrow"/>
          <w:highlight w:val="yellow"/>
        </w:rPr>
        <w:t>The store should be adequately provided with the necessary racks,</w:t>
      </w:r>
    </w:p>
    <w:p w:rsidR="00A9790F" w:rsidRPr="00372589" w:rsidRDefault="00A9790F" w:rsidP="00A9790F">
      <w:pPr>
        <w:rPr>
          <w:rFonts w:ascii="ArialNarrow" w:hAnsi="ArialNarrow" w:cs="ArialNarrow"/>
          <w:highlight w:val="yellow"/>
        </w:rPr>
      </w:pPr>
      <w:proofErr w:type="gramStart"/>
      <w:r w:rsidRPr="00372589">
        <w:rPr>
          <w:rFonts w:ascii="ArialNarrow" w:hAnsi="ArialNarrow" w:cs="ArialNarrow"/>
          <w:highlight w:val="yellow"/>
        </w:rPr>
        <w:t>drawers</w:t>
      </w:r>
      <w:proofErr w:type="gramEnd"/>
      <w:r w:rsidRPr="00372589">
        <w:rPr>
          <w:rFonts w:ascii="ArialNarrow" w:hAnsi="ArialNarrow" w:cs="ArialNarrow"/>
          <w:highlight w:val="yellow"/>
        </w:rPr>
        <w:t xml:space="preserve"> and other suitable receptacles for storing materials.</w:t>
      </w:r>
    </w:p>
    <w:p w:rsidR="00A9790F" w:rsidRPr="00372589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  <w:highlight w:val="yellow"/>
        </w:rPr>
      </w:pPr>
      <w:r w:rsidRPr="00372589">
        <w:rPr>
          <w:rFonts w:ascii="ArialNarrow,Bold" w:hAnsi="ArialNarrow,Bold" w:cs="ArialNarrow,Bold"/>
          <w:b/>
          <w:bCs/>
          <w:sz w:val="28"/>
          <w:szCs w:val="28"/>
          <w:highlight w:val="yellow"/>
        </w:rPr>
        <w:t>2.6 Store Record</w:t>
      </w:r>
    </w:p>
    <w:p w:rsidR="00A9790F" w:rsidRPr="00372589" w:rsidRDefault="00A9790F" w:rsidP="00A9790F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72589">
        <w:rPr>
          <w:rFonts w:ascii="ArialNarrow" w:hAnsi="ArialNarrow" w:cs="ArialNarrow"/>
          <w:highlight w:val="yellow"/>
        </w:rPr>
        <w:t>The record of stores may be maintained in three forms:</w:t>
      </w:r>
    </w:p>
    <w:p w:rsidR="00A9790F" w:rsidRPr="00372589" w:rsidRDefault="006C37EE" w:rsidP="00A9790F">
      <w:pPr>
        <w:jc w:val="center"/>
        <w:rPr>
          <w:rFonts w:ascii="ArialNarrow,Bold" w:hAnsi="ArialNarrow,Bold" w:cs="ArialNarrow,Bold"/>
          <w:b/>
          <w:bCs/>
          <w:highlight w:val="yellow"/>
        </w:rPr>
      </w:pPr>
      <w:r w:rsidRPr="006C37EE">
        <w:rPr>
          <w:rFonts w:ascii="ArialNarrow,Bold" w:hAnsi="ArialNarrow,Bold" w:cs="ArialNarrow,Bold"/>
          <w:b/>
          <w:bCs/>
          <w:noProof/>
          <w:highlight w:val="yellow"/>
        </w:rPr>
        <w:pict>
          <v:shape id="_x0000_s1031" type="#_x0000_t32" style="position:absolute;left:0;text-align:left;margin-left:234pt;margin-top:20.15pt;width:1.5pt;height:42.75pt;z-index:251663360" o:connectortype="straight"/>
        </w:pict>
      </w:r>
      <w:r w:rsidR="00A9790F" w:rsidRPr="00372589">
        <w:rPr>
          <w:rFonts w:ascii="ArialNarrow,Bold" w:hAnsi="ArialNarrow,Bold" w:cs="ArialNarrow,Bold"/>
          <w:b/>
          <w:bCs/>
          <w:highlight w:val="yellow"/>
        </w:rPr>
        <w:t>Store Record</w:t>
      </w:r>
    </w:p>
    <w:p w:rsidR="00372589" w:rsidRPr="00372589" w:rsidRDefault="00372589" w:rsidP="00372589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  <w:highlight w:val="yellow"/>
        </w:rPr>
      </w:pPr>
    </w:p>
    <w:p w:rsidR="00372589" w:rsidRPr="00372589" w:rsidRDefault="00372589" w:rsidP="00372589">
      <w:pPr>
        <w:rPr>
          <w:rFonts w:ascii="ArialNarrow" w:hAnsi="ArialNarrow" w:cs="ArialNarrow"/>
        </w:rPr>
      </w:pPr>
    </w:p>
    <w:p w:rsidR="00372589" w:rsidRPr="00372589" w:rsidRDefault="006C37EE" w:rsidP="00372589">
      <w:pPr>
        <w:rPr>
          <w:rFonts w:ascii="ArialNarrow" w:hAnsi="ArialNarrow" w:cs="ArialNarrow"/>
          <w:highlight w:val="yellow"/>
        </w:rPr>
      </w:pPr>
      <w:r w:rsidRPr="006C37EE">
        <w:rPr>
          <w:rFonts w:ascii="ArialNarrow" w:hAnsi="ArialNarrow" w:cs="ArialNarrow"/>
          <w:noProof/>
          <w:highlight w:val="yellow"/>
        </w:rPr>
        <w:pict>
          <v:shape id="_x0000_s1035" type="#_x0000_t32" style="position:absolute;margin-left:486.75pt;margin-top:1.15pt;width:0;height:23.25pt;z-index:251667456" o:connectortype="straight"/>
        </w:pict>
      </w:r>
      <w:r w:rsidRPr="006C37EE">
        <w:rPr>
          <w:rFonts w:ascii="ArialNarrow" w:hAnsi="ArialNarrow" w:cs="ArialNarrow"/>
          <w:noProof/>
          <w:highlight w:val="yellow"/>
        </w:rPr>
        <w:pict>
          <v:shape id="_x0000_s1034" type="#_x0000_t32" style="position:absolute;margin-left:225pt;margin-top:1.15pt;width:0;height:31.5pt;z-index:251666432" o:connectortype="straight"/>
        </w:pict>
      </w:r>
      <w:r w:rsidRPr="006C37EE">
        <w:rPr>
          <w:rFonts w:ascii="ArialNarrow" w:hAnsi="ArialNarrow" w:cs="ArialNarrow"/>
          <w:noProof/>
          <w:highlight w:val="yellow"/>
        </w:rPr>
        <w:pict>
          <v:shape id="_x0000_s1033" type="#_x0000_t32" style="position:absolute;margin-left:-6.75pt;margin-top:1.15pt;width:0;height:27.75pt;z-index:251665408" o:connectortype="straight"/>
        </w:pict>
      </w:r>
      <w:r w:rsidRPr="006C37EE">
        <w:rPr>
          <w:rFonts w:ascii="ArialNarrow" w:hAnsi="ArialNarrow" w:cs="ArialNarrow"/>
          <w:noProof/>
          <w:highlight w:val="yellow"/>
        </w:rPr>
        <w:pict>
          <v:shape id="_x0000_s1032" type="#_x0000_t32" style="position:absolute;margin-left:-6.75pt;margin-top:1.15pt;width:493.5pt;height:0;z-index:251664384" o:connectortype="straight"/>
        </w:pict>
      </w:r>
    </w:p>
    <w:p w:rsidR="00A9790F" w:rsidRPr="00372589" w:rsidRDefault="00372589" w:rsidP="00A9790F">
      <w:pPr>
        <w:jc w:val="center"/>
        <w:rPr>
          <w:rFonts w:ascii="ArialNarrow" w:hAnsi="ArialNarrow" w:cs="ArialNarrow"/>
          <w:highlight w:val="yellow"/>
        </w:rPr>
      </w:pPr>
      <w:r w:rsidRPr="00372589">
        <w:rPr>
          <w:rFonts w:ascii="ArialNarrow" w:hAnsi="ArialNarrow" w:cs="ArialNarrow"/>
          <w:highlight w:val="yellow"/>
        </w:rPr>
        <w:t>Stock Control Cards</w:t>
      </w:r>
    </w:p>
    <w:p w:rsidR="00A9790F" w:rsidRDefault="00372589" w:rsidP="00372589">
      <w:pPr>
        <w:rPr>
          <w:rFonts w:ascii="ArialNarrow" w:hAnsi="ArialNarrow" w:cs="ArialNarrow"/>
        </w:rPr>
      </w:pPr>
      <w:r w:rsidRPr="00372589">
        <w:rPr>
          <w:rFonts w:ascii="ArialNarrow" w:hAnsi="ArialNarrow" w:cs="ArialNarrow"/>
          <w:highlight w:val="yellow"/>
        </w:rPr>
        <w:t>Bin Cards                                                                                                                   Stores ledger</w:t>
      </w:r>
    </w:p>
    <w:p w:rsidR="00372589" w:rsidRDefault="00372589" w:rsidP="00372589">
      <w:pPr>
        <w:rPr>
          <w:rFonts w:ascii="ArialNarrow" w:hAnsi="ArialNarrow" w:cs="ArialNarrow"/>
        </w:rPr>
      </w:pPr>
    </w:p>
    <w:p w:rsidR="00372589" w:rsidRDefault="00372589" w:rsidP="00372589">
      <w:pPr>
        <w:rPr>
          <w:rFonts w:ascii="ArialNarrow" w:hAnsi="ArialNarrow" w:cs="ArialNarrow"/>
        </w:rPr>
      </w:pP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lastRenderedPageBreak/>
        <w:t>9</w:t>
      </w:r>
    </w:p>
    <w:p w:rsidR="00372589" w:rsidRDefault="00372589" w:rsidP="00372589">
      <w:pPr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48"/>
          <w:szCs w:val="48"/>
        </w:rPr>
        <w:t>Marginal Costing</w:t>
      </w: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9.1 Introduction</w:t>
      </w: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Marginal Costing is not a </w:t>
      </w:r>
      <w:proofErr w:type="spellStart"/>
      <w:r>
        <w:rPr>
          <w:rFonts w:ascii="ArialNarrow,Bold" w:hAnsi="ArialNarrow,Bold" w:cs="ArialNarrow,Bold"/>
          <w:b/>
          <w:bCs/>
        </w:rPr>
        <w:t>distint</w:t>
      </w:r>
      <w:proofErr w:type="spellEnd"/>
      <w:r>
        <w:rPr>
          <w:rFonts w:ascii="ArialNarrow,Bold" w:hAnsi="ArialNarrow,Bold" w:cs="ArialNarrow,Bold"/>
          <w:b/>
          <w:bCs/>
        </w:rPr>
        <w:t xml:space="preserve"> method</w:t>
      </w:r>
      <w:r>
        <w:rPr>
          <w:rFonts w:ascii="ArialNarrow" w:hAnsi="ArialNarrow" w:cs="ArialNarrow"/>
        </w:rPr>
        <w:t>: Marginal costing is not a distinct method of costing like job costing, process costing, operating costing, etc., but a special technique used for managerial decision making.</w:t>
      </w: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Cost Ascertainment as on the basis of nature of cost: </w:t>
      </w: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It gives consideration to </w:t>
      </w:r>
      <w:proofErr w:type="spellStart"/>
      <w:r>
        <w:rPr>
          <w:rFonts w:ascii="ArialNarrow" w:hAnsi="ArialNarrow" w:cs="ArialNarrow"/>
        </w:rPr>
        <w:t>behaviour</w:t>
      </w:r>
      <w:proofErr w:type="spellEnd"/>
      <w:r>
        <w:rPr>
          <w:rFonts w:ascii="ArialNarrow" w:hAnsi="ArialNarrow" w:cs="ArialNarrow"/>
        </w:rPr>
        <w:t xml:space="preserve"> of costs</w:t>
      </w:r>
    </w:p>
    <w:p w:rsidR="00372589" w:rsidRDefault="00372589" w:rsidP="00372589">
      <w:pPr>
        <w:rPr>
          <w:rFonts w:ascii="ArialNarrow" w:hAnsi="ArialNarrow" w:cs="ArialNarrow"/>
        </w:rPr>
      </w:pPr>
    </w:p>
    <w:p w:rsidR="00372589" w:rsidRDefault="00372589" w:rsidP="00372589">
      <w:pPr>
        <w:rPr>
          <w:rFonts w:ascii="ArialNarrow" w:hAnsi="ArialNarrow" w:cs="ArialNarrow"/>
        </w:rPr>
      </w:pPr>
    </w:p>
    <w:p w:rsidR="00A9790F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Marginal Costing facilitates decision making: </w:t>
      </w:r>
      <w:r>
        <w:rPr>
          <w:rFonts w:ascii="ArialNarrow" w:hAnsi="ArialNarrow" w:cs="ArialNarrow"/>
        </w:rPr>
        <w:t>In this system, other things being equal, the total cost per unit will remain constant only when the level of output or mixture is the same from period to period.</w:t>
      </w: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9.2 Theory of Marginal Costing</w:t>
      </w:r>
    </w:p>
    <w:p w:rsidR="00372589" w:rsidRDefault="00372589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</w:t>
      </w:r>
      <w:proofErr w:type="gramEnd"/>
      <w:r>
        <w:rPr>
          <w:rFonts w:ascii="ArialNarrow" w:hAnsi="ArialNarrow" w:cs="ArialNarrow"/>
        </w:rPr>
        <w:t xml:space="preserve"> decrease in the volume of output will normally be accompanied by </w:t>
      </w:r>
      <w:proofErr w:type="spellStart"/>
      <w:r>
        <w:rPr>
          <w:rFonts w:ascii="ArialNarrow" w:hAnsi="ArialNarrow" w:cs="ArialNarrow"/>
        </w:rPr>
        <w:t>aless</w:t>
      </w:r>
      <w:proofErr w:type="spellEnd"/>
      <w:r>
        <w:rPr>
          <w:rFonts w:ascii="ArialNarrow" w:hAnsi="ArialNarrow" w:cs="ArialNarrow"/>
        </w:rPr>
        <w:t xml:space="preserve"> than proportionate fall in the aggregate cost.</w:t>
      </w:r>
    </w:p>
    <w:p w:rsidR="00CC6CF5" w:rsidRDefault="00CC6CF5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372589" w:rsidRDefault="00CC6CF5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</w:t>
      </w:r>
      <w:r w:rsidR="00372589">
        <w:rPr>
          <w:rFonts w:ascii="ArialNarrow" w:hAnsi="ArialNarrow" w:cs="ArialNarrow"/>
        </w:rPr>
        <w:t>In other words, “the cost of one unit of product or service which would be avoided if that unit</w:t>
      </w:r>
      <w:r>
        <w:rPr>
          <w:rFonts w:ascii="ArialNarrow" w:hAnsi="ArialNarrow" w:cs="ArialNarrow"/>
        </w:rPr>
        <w:t xml:space="preserve"> </w:t>
      </w:r>
      <w:r w:rsidR="00372589">
        <w:rPr>
          <w:rFonts w:ascii="ArialNarrow" w:hAnsi="ArialNarrow" w:cs="ArialNarrow"/>
        </w:rPr>
        <w:t>were not produced or provided”</w:t>
      </w:r>
    </w:p>
    <w:p w:rsidR="00CC6CF5" w:rsidRDefault="00CC6CF5" w:rsidP="0037258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The theory of marginal costing may therefore be explained in three steps: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If the volume of output increases, the average cost per unit will, in the normal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circumstances</w:t>
      </w:r>
      <w:proofErr w:type="gramEnd"/>
      <w:r>
        <w:rPr>
          <w:rFonts w:ascii="ArialNarrow" w:hAnsi="ArialNarrow" w:cs="ArialNarrow"/>
        </w:rPr>
        <w:t>, be reduced.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If the increase in output is more than one units, the total increase in cost to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produce</w:t>
      </w:r>
      <w:proofErr w:type="gramEnd"/>
      <w:r>
        <w:rPr>
          <w:rFonts w:ascii="ArialNarrow" w:hAnsi="ArialNarrow" w:cs="ArialNarrow"/>
        </w:rPr>
        <w:t xml:space="preserve"> these units.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The ascertainment of marginal cost is based on the classification and segregation of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costs</w:t>
      </w:r>
      <w:proofErr w:type="gramEnd"/>
      <w:r>
        <w:rPr>
          <w:rFonts w:ascii="ArialNarrow" w:hAnsi="ArialNarrow" w:cs="ArialNarrow"/>
        </w:rPr>
        <w:t xml:space="preserve"> into fixed and variable costs.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Basic Characteristics of Marginal Costing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1. All elements of cost are classified into fixed and variable components. 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The marginal or variable </w:t>
      </w:r>
      <w:proofErr w:type="gramStart"/>
      <w:r>
        <w:rPr>
          <w:rFonts w:ascii="ArialNarrow" w:hAnsi="ArialNarrow" w:cs="ArialNarrow"/>
        </w:rPr>
        <w:t>costs  are</w:t>
      </w:r>
      <w:proofErr w:type="gramEnd"/>
      <w:r>
        <w:rPr>
          <w:rFonts w:ascii="ArialNarrow" w:hAnsi="ArialNarrow" w:cs="ArialNarrow"/>
        </w:rPr>
        <w:t xml:space="preserve"> treated as the cost of product.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Under marginal costing, the value of finished goods and work–in–progress is also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comprised</w:t>
      </w:r>
      <w:proofErr w:type="gramEnd"/>
      <w:r>
        <w:rPr>
          <w:rFonts w:ascii="ArialNarrow" w:hAnsi="ArialNarrow" w:cs="ArialNarrow"/>
        </w:rPr>
        <w:t xml:space="preserve"> only of marginal costs. 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Fixed cost are treated as period costs and is charged to profit and loss account for the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period</w:t>
      </w:r>
      <w:proofErr w:type="gramEnd"/>
      <w:r>
        <w:rPr>
          <w:rFonts w:ascii="ArialNarrow" w:hAnsi="ArialNarrow" w:cs="ArialNarrow"/>
        </w:rPr>
        <w:t xml:space="preserve"> for which they are incurred.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Prices are determined with reference to marginal costs and contribution margin.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Profitability of departments and products is determined with reference to their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contribution</w:t>
      </w:r>
      <w:proofErr w:type="gramEnd"/>
      <w:r>
        <w:rPr>
          <w:rFonts w:ascii="ArialNarrow" w:hAnsi="ArialNarrow" w:cs="ArialNarrow"/>
        </w:rPr>
        <w:t xml:space="preserve"> margin.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9.3 Definitions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1. </w:t>
      </w:r>
      <w:r>
        <w:rPr>
          <w:rFonts w:ascii="ArialNarrow,Italic" w:hAnsi="ArialNarrow,Italic" w:cs="ArialNarrow,Italic"/>
          <w:i/>
          <w:iCs/>
        </w:rPr>
        <w:t xml:space="preserve">Marginal costing: </w:t>
      </w:r>
      <w:r>
        <w:rPr>
          <w:rFonts w:ascii="ArialNarrow" w:hAnsi="ArialNarrow" w:cs="ArialNarrow"/>
        </w:rPr>
        <w:t>The ascertainment of marginal cost and of the effect on profit of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changes</w:t>
      </w:r>
      <w:proofErr w:type="gramEnd"/>
      <w:r>
        <w:rPr>
          <w:rFonts w:ascii="ArialNarrow" w:hAnsi="ArialNarrow" w:cs="ArialNarrow"/>
        </w:rPr>
        <w:t xml:space="preserve"> in volume or type of output by differentiating between fixed costs and variable costs.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</w:t>
      </w:r>
      <w:r>
        <w:rPr>
          <w:rFonts w:ascii="ArialNarrow,Italic" w:hAnsi="ArialNarrow,Italic" w:cs="ArialNarrow,Italic"/>
          <w:i/>
          <w:iCs/>
        </w:rPr>
        <w:t>Marginal cost</w:t>
      </w:r>
      <w:r>
        <w:rPr>
          <w:rFonts w:ascii="ArialNarrow" w:hAnsi="ArialNarrow" w:cs="ArialNarrow"/>
        </w:rPr>
        <w:t>: The amount at any given volume of output by which aggregate variable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costs</w:t>
      </w:r>
      <w:proofErr w:type="gramEnd"/>
      <w:r>
        <w:rPr>
          <w:rFonts w:ascii="ArialNarrow" w:hAnsi="ArialNarrow" w:cs="ArialNarrow"/>
        </w:rPr>
        <w:t xml:space="preserve"> are changed if the volume of output is increased by one unit. 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Marginal Cost = Variable Cost = Direct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+ Direct Material + Direct Expenses + Variable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Overheads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</w:t>
      </w:r>
      <w:r>
        <w:rPr>
          <w:rFonts w:ascii="ArialNarrow,Italic" w:hAnsi="ArialNarrow,Italic" w:cs="ArialNarrow,Italic"/>
          <w:i/>
          <w:iCs/>
        </w:rPr>
        <w:t>Direct costing</w:t>
      </w:r>
      <w:r>
        <w:rPr>
          <w:rFonts w:ascii="ArialNarrow" w:hAnsi="ArialNarrow" w:cs="ArialNarrow"/>
        </w:rPr>
        <w:t>: Direct costing is the practice of charging all direct cost to operations,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processes</w:t>
      </w:r>
      <w:proofErr w:type="gramEnd"/>
      <w:r>
        <w:rPr>
          <w:rFonts w:ascii="ArialNarrow" w:hAnsi="ArialNarrow" w:cs="ArialNarrow"/>
        </w:rPr>
        <w:t xml:space="preserve"> or products, leaving all indirect costs to be written off against profits in the period in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which</w:t>
      </w:r>
      <w:proofErr w:type="gramEnd"/>
      <w:r>
        <w:rPr>
          <w:rFonts w:ascii="ArialNarrow" w:hAnsi="ArialNarrow" w:cs="ArialNarrow"/>
        </w:rPr>
        <w:t xml:space="preserve"> they arise.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4. </w:t>
      </w:r>
      <w:r>
        <w:rPr>
          <w:rFonts w:ascii="ArialNarrow,Italic" w:hAnsi="ArialNarrow,Italic" w:cs="ArialNarrow,Italic"/>
          <w:i/>
          <w:iCs/>
        </w:rPr>
        <w:t xml:space="preserve">Differential cost: </w:t>
      </w:r>
      <w:r>
        <w:rPr>
          <w:rFonts w:ascii="ArialNarrow" w:hAnsi="ArialNarrow" w:cs="ArialNarrow"/>
        </w:rPr>
        <w:t>It may be defined as “the increase or decrease in total cost or the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change</w:t>
      </w:r>
      <w:proofErr w:type="gramEnd"/>
      <w:r>
        <w:rPr>
          <w:rFonts w:ascii="ArialNarrow" w:hAnsi="ArialNarrow" w:cs="ArialNarrow"/>
        </w:rPr>
        <w:t xml:space="preserve"> in specific elements of cost that result from any variation in operations”.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5. </w:t>
      </w:r>
      <w:r>
        <w:rPr>
          <w:rFonts w:ascii="ArialNarrow,Italic" w:hAnsi="ArialNarrow,Italic" w:cs="ArialNarrow,Italic"/>
          <w:i/>
          <w:iCs/>
        </w:rPr>
        <w:t xml:space="preserve">Incremental cost: </w:t>
      </w:r>
      <w:r>
        <w:rPr>
          <w:rFonts w:ascii="ArialNarrow" w:hAnsi="ArialNarrow" w:cs="ArialNarrow"/>
        </w:rPr>
        <w:t>It is defined as, “the additional costs of a change in the level or nature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activity”. As such for all practical purposes there is no difference between incremental </w:t>
      </w:r>
      <w:proofErr w:type="gramStart"/>
      <w:r>
        <w:rPr>
          <w:rFonts w:ascii="ArialNarrow" w:hAnsi="ArialNarrow" w:cs="ArialNarrow"/>
        </w:rPr>
        <w:t>cost</w:t>
      </w:r>
      <w:proofErr w:type="gramEnd"/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differential cost.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6. </w:t>
      </w:r>
      <w:r>
        <w:rPr>
          <w:rFonts w:ascii="ArialNarrow,Italic" w:hAnsi="ArialNarrow,Italic" w:cs="ArialNarrow,Italic"/>
          <w:i/>
          <w:iCs/>
        </w:rPr>
        <w:t>Contribution</w:t>
      </w:r>
      <w:r>
        <w:rPr>
          <w:rFonts w:ascii="ArialNarrow" w:hAnsi="ArialNarrow" w:cs="ArialNarrow"/>
        </w:rPr>
        <w:t>: Contribution or the contributory margin is the difference between sales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value</w:t>
      </w:r>
      <w:proofErr w:type="gramEnd"/>
      <w:r>
        <w:rPr>
          <w:rFonts w:ascii="ArialNarrow" w:hAnsi="ArialNarrow" w:cs="ArialNarrow"/>
        </w:rPr>
        <w:t xml:space="preserve"> and the marginal cost. It is obtained by subtracting marginal cost from sales revenue of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</w:t>
      </w:r>
      <w:proofErr w:type="gramEnd"/>
      <w:r>
        <w:rPr>
          <w:rFonts w:ascii="ArialNarrow" w:hAnsi="ArialNarrow" w:cs="ArialNarrow"/>
        </w:rPr>
        <w:t xml:space="preserve"> given activity. It can also be defined as excess of sales revenue over the variable cost.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7. </w:t>
      </w:r>
      <w:r>
        <w:rPr>
          <w:rFonts w:ascii="ArialNarrow,Italic" w:hAnsi="ArialNarrow,Italic" w:cs="ArialNarrow,Italic"/>
          <w:i/>
          <w:iCs/>
        </w:rPr>
        <w:t xml:space="preserve">Key factor: </w:t>
      </w:r>
      <w:r>
        <w:rPr>
          <w:rFonts w:ascii="ArialNarrow" w:hAnsi="ArialNarrow" w:cs="ArialNarrow"/>
        </w:rPr>
        <w:t>Key factor or Limiting factor is a factor which at a particular time or over a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period</w:t>
      </w:r>
      <w:proofErr w:type="gramEnd"/>
      <w:r>
        <w:rPr>
          <w:rFonts w:ascii="ArialNarrow" w:hAnsi="ArialNarrow" w:cs="ArialNarrow"/>
        </w:rPr>
        <w:t xml:space="preserve"> limits the activities of an undertaking. It may be the level of demand for the products or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services</w:t>
      </w:r>
      <w:proofErr w:type="gramEnd"/>
      <w:r>
        <w:rPr>
          <w:rFonts w:ascii="ArialNarrow" w:hAnsi="ArialNarrow" w:cs="ArialNarrow"/>
        </w:rPr>
        <w:t xml:space="preserve"> or it may be the shortage of one or more of the productive resources, e.g., </w:t>
      </w:r>
      <w:proofErr w:type="spellStart"/>
      <w:r>
        <w:rPr>
          <w:rFonts w:ascii="ArialNarrow" w:hAnsi="ArialNarrow" w:cs="ArialNarrow"/>
        </w:rPr>
        <w:t>labour</w:t>
      </w:r>
      <w:proofErr w:type="spellEnd"/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hours</w:t>
      </w:r>
      <w:proofErr w:type="gramEnd"/>
      <w:r>
        <w:rPr>
          <w:rFonts w:ascii="ArialNarrow" w:hAnsi="ArialNarrow" w:cs="ArialNarrow"/>
        </w:rPr>
        <w:t xml:space="preserve">, available plant capacity, raw </w:t>
      </w:r>
      <w:proofErr w:type="spellStart"/>
      <w:r>
        <w:rPr>
          <w:rFonts w:ascii="ArialNarrow" w:hAnsi="ArialNarrow" w:cs="ArialNarrow"/>
        </w:rPr>
        <w:t>material’s</w:t>
      </w:r>
      <w:proofErr w:type="spellEnd"/>
      <w:r>
        <w:rPr>
          <w:rFonts w:ascii="ArialNarrow" w:hAnsi="ArialNarrow" w:cs="ArialNarrow"/>
        </w:rPr>
        <w:t xml:space="preserve"> availability etc. Examples of Key Factors or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Limiting Factors are: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Shortage of raw material.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Shortage of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>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Plant capacity available.</w:t>
      </w:r>
      <w:r w:rsidRPr="00CC6CF5">
        <w:rPr>
          <w:rFonts w:ascii="ArialNarrow" w:hAnsi="ArialNarrow" w:cs="ArialNarrow"/>
        </w:rPr>
        <w:t xml:space="preserve"> 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(d) Sales capacity available.</w:t>
      </w: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(e) Cash availability.</w:t>
      </w:r>
    </w:p>
    <w:p w:rsidR="00BE7529" w:rsidRDefault="00BE7529" w:rsidP="00CC6C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C6CF5" w:rsidRDefault="00CC6CF5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9.4 Ascertainment of Marginal Cost</w:t>
      </w:r>
    </w:p>
    <w:p w:rsidR="00A72667" w:rsidRDefault="00A72667" w:rsidP="00CC6C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1. </w:t>
      </w:r>
      <w:r>
        <w:rPr>
          <w:rFonts w:ascii="ArialNarrow,Italic" w:hAnsi="ArialNarrow,Italic" w:cs="ArialNarrow,Italic"/>
          <w:i/>
          <w:iCs/>
        </w:rPr>
        <w:t xml:space="preserve">Variable </w:t>
      </w:r>
      <w:proofErr w:type="gramStart"/>
      <w:r>
        <w:rPr>
          <w:rFonts w:ascii="ArialNarrow" w:hAnsi="ArialNarrow" w:cs="ArialNarrow"/>
        </w:rPr>
        <w:t>ex</w:t>
      </w:r>
      <w:r>
        <w:rPr>
          <w:rFonts w:ascii="ArialNarrow,Italic" w:hAnsi="ArialNarrow,Italic" w:cs="ArialNarrow,Italic"/>
          <w:i/>
          <w:iCs/>
        </w:rPr>
        <w:t xml:space="preserve">pense </w:t>
      </w:r>
      <w:r>
        <w:rPr>
          <w:rFonts w:ascii="ArialNarrow" w:hAnsi="ArialNarrow" w:cs="ArialNarrow"/>
        </w:rPr>
        <w:t>:</w:t>
      </w:r>
      <w:proofErr w:type="gramEnd"/>
      <w:r>
        <w:rPr>
          <w:rFonts w:ascii="ArialNarrow" w:hAnsi="ArialNarrow" w:cs="ArialNarrow"/>
        </w:rPr>
        <w:t xml:space="preserve"> Apart from prime costs which are variable, the overhead expenses</w:t>
      </w: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that</w:t>
      </w:r>
      <w:proofErr w:type="gramEnd"/>
      <w:r>
        <w:rPr>
          <w:rFonts w:ascii="ArialNarrow" w:hAnsi="ArialNarrow" w:cs="ArialNarrow"/>
        </w:rPr>
        <w:t xml:space="preserve"> change in proportion to the change in the level of activity are also variable expenses.</w:t>
      </w: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Thus when expenses go up or come down in proportion to a change in the volume of output.</w:t>
      </w: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</w:t>
      </w:r>
      <w:r>
        <w:rPr>
          <w:rFonts w:ascii="ArialNarrow,Italic" w:hAnsi="ArialNarrow,Italic" w:cs="ArialNarrow,Italic"/>
          <w:i/>
          <w:iCs/>
        </w:rPr>
        <w:t>Fixed expenses</w:t>
      </w:r>
      <w:r>
        <w:rPr>
          <w:rFonts w:ascii="ArialNarrow" w:hAnsi="ArialNarrow" w:cs="ArialNarrow"/>
        </w:rPr>
        <w:t>: Fixed expenses or constant expenses are those which do not vary in</w:t>
      </w: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total</w:t>
      </w:r>
      <w:proofErr w:type="gramEnd"/>
      <w:r>
        <w:rPr>
          <w:rFonts w:ascii="ArialNarrow" w:hAnsi="ArialNarrow" w:cs="ArialNarrow"/>
        </w:rPr>
        <w:t xml:space="preserve"> with the change in volume of output for a given period of time. Fixed cost per unit of</w:t>
      </w: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output</w:t>
      </w:r>
      <w:proofErr w:type="gramEnd"/>
      <w:r>
        <w:rPr>
          <w:rFonts w:ascii="ArialNarrow" w:hAnsi="ArialNarrow" w:cs="ArialNarrow"/>
        </w:rPr>
        <w:t xml:space="preserve"> will, however, fluctuate with changes in the level of production.</w:t>
      </w:r>
    </w:p>
    <w:p w:rsidR="00A72667" w:rsidRDefault="00A72667" w:rsidP="00A7266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 xml:space="preserve">3. </w:t>
      </w:r>
      <w:r>
        <w:rPr>
          <w:rFonts w:ascii="ArialNarrow,Italic" w:hAnsi="ArialNarrow,Italic" w:cs="ArialNarrow,Italic"/>
          <w:i/>
          <w:iCs/>
        </w:rPr>
        <w:t xml:space="preserve">Semi-variable </w:t>
      </w:r>
      <w:proofErr w:type="gramStart"/>
      <w:r>
        <w:rPr>
          <w:rFonts w:ascii="ArialNarrow,Italic" w:hAnsi="ArialNarrow,Italic" w:cs="ArialNarrow,Italic"/>
          <w:i/>
          <w:iCs/>
        </w:rPr>
        <w:t xml:space="preserve">expenses </w:t>
      </w:r>
      <w:r>
        <w:rPr>
          <w:rFonts w:ascii="ArialNarrow" w:hAnsi="ArialNarrow" w:cs="ArialNarrow"/>
        </w:rPr>
        <w:t>:</w:t>
      </w:r>
      <w:proofErr w:type="gramEnd"/>
      <w:r>
        <w:rPr>
          <w:rFonts w:ascii="ArialNarrow" w:hAnsi="ArialNarrow" w:cs="ArialNarrow"/>
        </w:rPr>
        <w:t xml:space="preserve"> These expenses (also known as semi-fixed expenses) do not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change</w:t>
      </w:r>
      <w:proofErr w:type="gramEnd"/>
      <w:r>
        <w:rPr>
          <w:rFonts w:ascii="ArialNarrow" w:hAnsi="ArialNarrow" w:cs="ArialNarrow"/>
        </w:rPr>
        <w:t xml:space="preserve"> within the limits of a small range of activity but may change when the output reaches a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new</w:t>
      </w:r>
      <w:proofErr w:type="gramEnd"/>
      <w:r>
        <w:rPr>
          <w:rFonts w:ascii="ArialNarrow" w:hAnsi="ArialNarrow" w:cs="ArialNarrow"/>
        </w:rPr>
        <w:t xml:space="preserve"> level in the same direction in which the output changes. Such increases or decreases in</w:t>
      </w:r>
    </w:p>
    <w:p w:rsidR="00A72667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expenses</w:t>
      </w:r>
      <w:proofErr w:type="gramEnd"/>
      <w:r>
        <w:rPr>
          <w:rFonts w:ascii="ArialNarrow" w:hAnsi="ArialNarrow" w:cs="ArialNarrow"/>
        </w:rPr>
        <w:t xml:space="preserve"> are not in proportion to output.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9.5 Separating Fixed and Variable Costs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Segregation of all expenses into fixed and variable elements is the essence of marginal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costing</w:t>
      </w:r>
      <w:proofErr w:type="gramEnd"/>
      <w:r>
        <w:rPr>
          <w:rFonts w:ascii="ArialNarrow" w:hAnsi="ArialNarrow" w:cs="ArialNarrow"/>
        </w:rPr>
        <w:t>. The primary objective of the classification of expenses into fixed and variable elements is to find out the marginal cost for various types of managerial decisions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 xml:space="preserve">) Control of expenses: </w:t>
      </w:r>
      <w:r>
        <w:rPr>
          <w:rFonts w:ascii="ArialNarrow" w:hAnsi="ArialNarrow" w:cs="ArialNarrow"/>
        </w:rPr>
        <w:t>The classification of expenses helps in controlling expenses. Fixed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expenses</w:t>
      </w:r>
      <w:proofErr w:type="gramEnd"/>
      <w:r>
        <w:rPr>
          <w:rFonts w:ascii="ArialNarrow" w:hAnsi="ArialNarrow" w:cs="ArialNarrow"/>
        </w:rPr>
        <w:t xml:space="preserve"> are said to be sunk costs as these are incurred irrespective of the level of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production</w:t>
      </w:r>
      <w:proofErr w:type="gramEnd"/>
      <w:r>
        <w:rPr>
          <w:rFonts w:ascii="ArialNarrow" w:hAnsi="ArialNarrow" w:cs="ArialNarrow"/>
        </w:rPr>
        <w:t xml:space="preserve"> activity and they are regarded as uncontrollable expenses.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(ii) Preparation of budget estimates: </w:t>
      </w:r>
      <w:r>
        <w:rPr>
          <w:rFonts w:ascii="ArialNarrow" w:hAnsi="ArialNarrow" w:cs="ArialNarrow"/>
        </w:rPr>
        <w:t>This distinction between fixed and variable cost also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helps</w:t>
      </w:r>
      <w:proofErr w:type="gramEnd"/>
      <w:r>
        <w:rPr>
          <w:rFonts w:ascii="ArialNarrow" w:hAnsi="ArialNarrow" w:cs="ArialNarrow"/>
        </w:rPr>
        <w:t xml:space="preserve"> the management to estimate precisely, the budgeted expenses to gauge the actual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efficiency</w:t>
      </w:r>
      <w:proofErr w:type="gramEnd"/>
      <w:r>
        <w:rPr>
          <w:rFonts w:ascii="ArialNarrow" w:hAnsi="ArialNarrow" w:cs="ArialNarrow"/>
        </w:rPr>
        <w:t xml:space="preserve"> of the business, by comparing the actual with budgets.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9.6 Distinction between Marginal and Absorption Costing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distinctions in these two techniques are illustrated by the following diagrams:</w:t>
      </w: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781D51" w:rsidTr="00781D51"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Marginal costing</w:t>
            </w: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Absorption costing</w:t>
            </w:r>
          </w:p>
        </w:tc>
      </w:tr>
      <w:tr w:rsidR="00781D51" w:rsidTr="00781D51"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Only variable costs are considered for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product costing and inventory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valuation</w:t>
            </w:r>
            <w:proofErr w:type="gramEnd"/>
            <w:r>
              <w:rPr>
                <w:rFonts w:ascii="ArialNarrow" w:hAnsi="ArialNarrow" w:cs="ArialNarrow"/>
              </w:rPr>
              <w:t>.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Both fixed and variable costs are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considered for product costing and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inventory</w:t>
            </w:r>
            <w:proofErr w:type="gramEnd"/>
            <w:r>
              <w:rPr>
                <w:rFonts w:ascii="ArialNarrow" w:hAnsi="ArialNarrow" w:cs="ArialNarrow"/>
              </w:rPr>
              <w:t xml:space="preserve"> valuation.</w:t>
            </w:r>
          </w:p>
        </w:tc>
      </w:tr>
      <w:tr w:rsidR="00781D51" w:rsidTr="00781D51"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Fixed costs are regarded as period costs. The Profitability of different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products</w:t>
            </w:r>
            <w:proofErr w:type="gramEnd"/>
            <w:r>
              <w:rPr>
                <w:rFonts w:ascii="ArialNarrow" w:hAnsi="ArialNarrow" w:cs="ArialNarrow"/>
              </w:rPr>
              <w:t xml:space="preserve"> is judged by their P/V ratio.</w:t>
            </w: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Fixed costs are charged to the cost of production. Each product bears a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reasonable share of fixed cost and thus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the profitability of a product is influenced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by</w:t>
            </w:r>
            <w:proofErr w:type="gramEnd"/>
            <w:r>
              <w:rPr>
                <w:rFonts w:ascii="ArialNarrow" w:hAnsi="ArialNarrow" w:cs="ArialNarrow"/>
              </w:rPr>
              <w:t xml:space="preserve"> the apportionment of fixed costs.</w:t>
            </w:r>
          </w:p>
        </w:tc>
      </w:tr>
      <w:tr w:rsidR="00781D51" w:rsidTr="00781D51"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Cost data presented highlight the total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contribution</w:t>
            </w:r>
            <w:proofErr w:type="gramEnd"/>
            <w:r>
              <w:rPr>
                <w:rFonts w:ascii="ArialNarrow" w:hAnsi="ArialNarrow" w:cs="ArialNarrow"/>
              </w:rPr>
              <w:t xml:space="preserve"> of each product.</w:t>
            </w: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Cost data are presented in conventional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pattern</w:t>
            </w:r>
            <w:proofErr w:type="gramEnd"/>
            <w:r>
              <w:rPr>
                <w:rFonts w:ascii="ArialNarrow" w:hAnsi="ArialNarrow" w:cs="ArialNarrow"/>
              </w:rPr>
              <w:t>. Net profit of each product is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determined after subtracting fixed cost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along</w:t>
            </w:r>
            <w:proofErr w:type="gramEnd"/>
            <w:r>
              <w:rPr>
                <w:rFonts w:ascii="ArialNarrow" w:hAnsi="ArialNarrow" w:cs="ArialNarrow"/>
              </w:rPr>
              <w:t xml:space="preserve"> with their variable costs.</w:t>
            </w:r>
          </w:p>
        </w:tc>
      </w:tr>
      <w:tr w:rsidR="00781D51" w:rsidTr="00781D51"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The difference in the magnitude of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opening stock and closing stock does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not</w:t>
            </w:r>
            <w:proofErr w:type="gramEnd"/>
            <w:r>
              <w:rPr>
                <w:rFonts w:ascii="ArialNarrow" w:hAnsi="ArialNarrow" w:cs="ArialNarrow"/>
              </w:rPr>
              <w:t xml:space="preserve"> affect the unit cost of production.</w:t>
            </w: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The difference in the magnitude of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opening stock and closing stock affects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the unit cost of production due to the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lastRenderedPageBreak/>
              <w:t>impact</w:t>
            </w:r>
            <w:proofErr w:type="gramEnd"/>
            <w:r>
              <w:rPr>
                <w:rFonts w:ascii="ArialNarrow" w:hAnsi="ArialNarrow" w:cs="ArialNarrow"/>
              </w:rPr>
              <w:t xml:space="preserve"> of related fixed cost.</w:t>
            </w:r>
          </w:p>
        </w:tc>
      </w:tr>
      <w:tr w:rsidR="00781D51" w:rsidTr="00781D51"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In case of marginal costing the cost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per unit remains the same,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irrespective of the production as it is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valued at variable cost</w:t>
            </w:r>
          </w:p>
        </w:tc>
        <w:tc>
          <w:tcPr>
            <w:tcW w:w="3192" w:type="dxa"/>
          </w:tcPr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In case of absorption costing the cost per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unit reduces, as the production increases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as it is fixed cost which reduces, whereas,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r>
              <w:rPr>
                <w:rFonts w:ascii="ArialNarrow" w:hAnsi="ArialNarrow" w:cs="ArialNarrow"/>
              </w:rPr>
              <w:t>the variable cost remains the same per</w:t>
            </w:r>
          </w:p>
          <w:p w:rsidR="00781D51" w:rsidRDefault="00781D51" w:rsidP="00781D51">
            <w:pPr>
              <w:autoSpaceDE w:val="0"/>
              <w:autoSpaceDN w:val="0"/>
              <w:adjustRightInd w:val="0"/>
              <w:rPr>
                <w:rFonts w:ascii="ArialNarrow" w:hAnsi="ArialNarrow" w:cs="ArialNarrow"/>
              </w:rPr>
            </w:pPr>
            <w:proofErr w:type="gramStart"/>
            <w:r>
              <w:rPr>
                <w:rFonts w:ascii="ArialNarrow" w:hAnsi="ArialNarrow" w:cs="ArialNarrow"/>
              </w:rPr>
              <w:t>unit</w:t>
            </w:r>
            <w:proofErr w:type="gramEnd"/>
            <w:r>
              <w:rPr>
                <w:rFonts w:ascii="ArialNarrow" w:hAnsi="ArialNarrow" w:cs="ArialNarrow"/>
              </w:rPr>
              <w:t>.</w:t>
            </w:r>
          </w:p>
        </w:tc>
      </w:tr>
    </w:tbl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81D51" w:rsidRDefault="00781D51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9.6.2 Difference in profit under Marginal and Absorption costing</w:t>
      </w: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781D5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9.7 Advantages and Limitations of Marginal Costing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Advantages of Marginal Costing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1. </w:t>
      </w:r>
      <w:r>
        <w:rPr>
          <w:rFonts w:ascii="ArialNarrow,Italic" w:hAnsi="ArialNarrow,Italic" w:cs="ArialNarrow,Italic"/>
          <w:i/>
          <w:iCs/>
        </w:rPr>
        <w:t xml:space="preserve">Simplified Pricing Policy: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</w:t>
      </w:r>
      <w:r>
        <w:rPr>
          <w:rFonts w:ascii="ArialNarrow,Italic" w:hAnsi="ArialNarrow,Italic" w:cs="ArialNarrow,Italic"/>
          <w:i/>
          <w:iCs/>
        </w:rPr>
        <w:t xml:space="preserve">Proper recovery of Overheads: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</w:t>
      </w:r>
      <w:r>
        <w:rPr>
          <w:rFonts w:ascii="ArialNarrow,Italic" w:hAnsi="ArialNarrow,Italic" w:cs="ArialNarrow,Italic"/>
          <w:i/>
          <w:iCs/>
        </w:rPr>
        <w:t xml:space="preserve">Shows Realistic Profit: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4. </w:t>
      </w:r>
      <w:r>
        <w:rPr>
          <w:rFonts w:ascii="ArialNarrow,Italic" w:hAnsi="ArialNarrow,Italic" w:cs="ArialNarrow,Italic"/>
          <w:i/>
          <w:iCs/>
        </w:rPr>
        <w:t xml:space="preserve">How much to produce: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5. </w:t>
      </w:r>
      <w:r>
        <w:rPr>
          <w:rFonts w:ascii="ArialNarrow,Italic" w:hAnsi="ArialNarrow,Italic" w:cs="ArialNarrow,Italic"/>
          <w:i/>
          <w:iCs/>
        </w:rPr>
        <w:t xml:space="preserve">More control over expenditure: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6. </w:t>
      </w:r>
      <w:r>
        <w:rPr>
          <w:rFonts w:ascii="ArialNarrow,Italic" w:hAnsi="ArialNarrow,Italic" w:cs="ArialNarrow,Italic"/>
          <w:i/>
          <w:iCs/>
        </w:rPr>
        <w:t xml:space="preserve">Helps in </w:t>
      </w:r>
      <w:proofErr w:type="spellStart"/>
      <w:r>
        <w:rPr>
          <w:rFonts w:ascii="ArialNarrow,Italic" w:hAnsi="ArialNarrow,Italic" w:cs="ArialNarrow,Italic"/>
          <w:i/>
          <w:iCs/>
        </w:rPr>
        <w:t>Decesion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Making: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Limitations of Marginal Costing</w:t>
      </w:r>
    </w:p>
    <w:p w:rsidR="00921B09" w:rsidRPr="00921B09" w:rsidRDefault="00921B09" w:rsidP="00921B0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 w:rsidRPr="00921B09">
        <w:rPr>
          <w:rFonts w:ascii="ArialNarrow,Italic" w:hAnsi="ArialNarrow,Italic" w:cs="ArialNarrow,Italic"/>
          <w:i/>
          <w:iCs/>
        </w:rPr>
        <w:t>Difficulty in classifying fixed and variable elements: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Contribution of a product itself is not a guide for optimum profitability unless it is linked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with</w:t>
      </w:r>
      <w:proofErr w:type="gramEnd"/>
      <w:r>
        <w:rPr>
          <w:rFonts w:ascii="ArialNarrow" w:hAnsi="ArialNarrow" w:cs="ArialNarrow"/>
        </w:rPr>
        <w:t xml:space="preserve"> the key factor.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</w:t>
      </w:r>
      <w:r>
        <w:rPr>
          <w:rFonts w:ascii="ArialNarrow,Italic" w:hAnsi="ArialNarrow,Italic" w:cs="ArialNarrow,Italic"/>
          <w:i/>
          <w:iCs/>
        </w:rPr>
        <w:t xml:space="preserve">Scope for Low Profitability: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4. </w:t>
      </w:r>
      <w:r>
        <w:rPr>
          <w:rFonts w:ascii="ArialNarrow,Italic" w:hAnsi="ArialNarrow,Italic" w:cs="ArialNarrow,Italic"/>
          <w:i/>
          <w:iCs/>
        </w:rPr>
        <w:t xml:space="preserve">Faulty valuation: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5. </w:t>
      </w:r>
      <w:r>
        <w:rPr>
          <w:rFonts w:ascii="ArialNarrow,Italic" w:hAnsi="ArialNarrow,Italic" w:cs="ArialNarrow,Italic"/>
          <w:i/>
          <w:iCs/>
        </w:rPr>
        <w:t xml:space="preserve">Unpredictable nature of Cost: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6. </w:t>
      </w:r>
      <w:r>
        <w:rPr>
          <w:rFonts w:ascii="ArialNarrow,Italic" w:hAnsi="ArialNarrow,Italic" w:cs="ArialNarrow,Italic"/>
          <w:i/>
          <w:iCs/>
        </w:rPr>
        <w:t>Marginal costing ignores time factor and investment</w:t>
      </w:r>
      <w:r>
        <w:rPr>
          <w:rFonts w:ascii="ArialNarrow" w:hAnsi="ArialNarrow" w:cs="ArialNarrow"/>
        </w:rPr>
        <w:t xml:space="preserve">: 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9.8 Cost-Volume-Profit Analysis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a managerial tool showing the relationship between various ingredients of profit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planning</w:t>
      </w:r>
      <w:proofErr w:type="gramEnd"/>
      <w:r>
        <w:rPr>
          <w:rFonts w:ascii="ArialNarrow" w:hAnsi="ArialNarrow" w:cs="ArialNarrow"/>
        </w:rPr>
        <w:t xml:space="preserve"> viz., cost, selling price and volume of activity.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CVP analysis is based on the following assumptions: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Changes in the levels of revenues and costs arise only because of changes in the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number</w:t>
      </w:r>
      <w:proofErr w:type="gramEnd"/>
      <w:r>
        <w:rPr>
          <w:rFonts w:ascii="ArialNarrow" w:hAnsi="ArialNarrow" w:cs="ArialNarrow"/>
        </w:rPr>
        <w:t xml:space="preserve"> of product (or service) units produced and sold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Total costs can be separated into two components; a fixed component that does not vary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with</w:t>
      </w:r>
      <w:proofErr w:type="gramEnd"/>
      <w:r>
        <w:rPr>
          <w:rFonts w:ascii="ArialNarrow" w:hAnsi="ArialNarrow" w:cs="ArialNarrow"/>
        </w:rPr>
        <w:t xml:space="preserve"> output level and a variable component that changes with respect to output level.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When represented graphically, the </w:t>
      </w:r>
      <w:proofErr w:type="spellStart"/>
      <w:r>
        <w:rPr>
          <w:rFonts w:ascii="ArialNarrow" w:hAnsi="ArialNarrow" w:cs="ArialNarrow"/>
        </w:rPr>
        <w:t>behaviours</w:t>
      </w:r>
      <w:proofErr w:type="spellEnd"/>
      <w:r>
        <w:rPr>
          <w:rFonts w:ascii="ArialNarrow" w:hAnsi="ArialNarrow" w:cs="ArialNarrow"/>
        </w:rPr>
        <w:t xml:space="preserve"> of total revenues and total costs are linear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meaning</w:t>
      </w:r>
      <w:proofErr w:type="gramEnd"/>
      <w:r>
        <w:rPr>
          <w:rFonts w:ascii="ArialNarrow" w:hAnsi="ArialNarrow" w:cs="ArialNarrow"/>
        </w:rPr>
        <w:t xml:space="preserve"> they can be represented as a straight line) in relation to output level within a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relevant</w:t>
      </w:r>
      <w:proofErr w:type="gramEnd"/>
      <w:r>
        <w:rPr>
          <w:rFonts w:ascii="ArialNarrow" w:hAnsi="ArialNarrow" w:cs="ArialNarrow"/>
        </w:rPr>
        <w:t xml:space="preserve"> range (and time period).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Selling price, variable cost per unit, and total fixed costs (within a relevant range and time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period</w:t>
      </w:r>
      <w:proofErr w:type="gramEnd"/>
      <w:r>
        <w:rPr>
          <w:rFonts w:ascii="ArialNarrow" w:hAnsi="ArialNarrow" w:cs="ArialNarrow"/>
        </w:rPr>
        <w:t>) are known and constant.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The analysis either covers a single product or assumes that the proportion of different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products</w:t>
      </w:r>
      <w:proofErr w:type="gramEnd"/>
      <w:r>
        <w:rPr>
          <w:rFonts w:ascii="ArialNarrow" w:hAnsi="ArialNarrow" w:cs="ArialNarrow"/>
        </w:rPr>
        <w:t xml:space="preserve"> when multiple products are sold will remain constant as the level of total units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sold</w:t>
      </w:r>
      <w:proofErr w:type="gramEnd"/>
      <w:r>
        <w:rPr>
          <w:rFonts w:ascii="ArialNarrow" w:hAnsi="ArialNarrow" w:cs="ArialNarrow"/>
        </w:rPr>
        <w:t xml:space="preserve"> changes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All revenues and costs can be added, subtracted, and compared without taking into account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time value of money.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lastRenderedPageBreak/>
        <w:t>Importance of CVP analysis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provides the information about the following matters: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The behavior of cost in relation to volume.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Volume of production or sales, where the business will break-even.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Sensitivity of profits due to variation in output.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Amount of profit for a projected sales volume.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Quantity of production and sales for a target profit level.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9.8.1 Break – Even Analysis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Break – even analysis is a generally used method to study the CVP analysis.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9.11 Margin of Safety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margin of safety can be defined as the difference between the expected level of sale and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breakeven sales.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Margin of safety = Projected sales – Breakeven sales</w:t>
      </w: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21B09" w:rsidRDefault="00921B09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also can be calculated as</w:t>
      </w:r>
    </w:p>
    <w:p w:rsidR="001A78EA" w:rsidRDefault="001A78EA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  <w:u w:val="single"/>
        </w:rPr>
        <w:t xml:space="preserve">    </w:t>
      </w:r>
      <w:r w:rsidR="00921B09" w:rsidRPr="001A78EA">
        <w:rPr>
          <w:rFonts w:ascii="ArialNarrow" w:hAnsi="ArialNarrow" w:cs="ArialNarrow"/>
          <w:u w:val="single"/>
        </w:rPr>
        <w:t>P</w:t>
      </w:r>
      <w:r>
        <w:rPr>
          <w:rFonts w:ascii="ArialNarrow" w:hAnsi="ArialNarrow" w:cs="ArialNarrow"/>
          <w:u w:val="single"/>
        </w:rPr>
        <w:t>______</w:t>
      </w:r>
      <w:r w:rsidR="00921B09" w:rsidRPr="001A78EA">
        <w:rPr>
          <w:rFonts w:ascii="ArialNarrow" w:hAnsi="ArialNarrow" w:cs="ArialNarrow"/>
          <w:u w:val="single"/>
        </w:rPr>
        <w:t xml:space="preserve"> </w:t>
      </w:r>
    </w:p>
    <w:p w:rsidR="001A78EA" w:rsidRDefault="001A78EA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P / V ratio</w:t>
      </w:r>
    </w:p>
    <w:p w:rsidR="001A78EA" w:rsidRDefault="001A78EA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921B0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9.12 Variations of Basic Marginal Cost Equation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. S – V = F + P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By multiplying and dividing L.H.S. by 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ii. F</w:t>
      </w:r>
      <w:proofErr w:type="gramEnd"/>
      <w:r>
        <w:rPr>
          <w:rFonts w:ascii="ArialNarrow" w:hAnsi="ArialNarrow" w:cs="ArialNarrow"/>
        </w:rPr>
        <w:t xml:space="preserve"> P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ArialNarrow" w:hAnsi="ArialNarrow" w:cs="ArialNarrow"/>
        </w:rPr>
        <w:t xml:space="preserve">S(S V)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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Symbol" w:hAnsi="Symbol" w:cs="Symbol"/>
        </w:rPr>
        <w:t>−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iii. S × P/V Ratio = F + P or </w:t>
      </w:r>
      <w:proofErr w:type="gramStart"/>
      <w:r>
        <w:rPr>
          <w:rFonts w:ascii="ArialNarrow" w:hAnsi="ArialNarrow" w:cs="ArialNarrow"/>
        </w:rPr>
        <w:t>Contribution )</w:t>
      </w:r>
      <w:proofErr w:type="gramEnd"/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proofErr w:type="gramStart"/>
      <w:r>
        <w:rPr>
          <w:rFonts w:ascii="ArialNarrow" w:hAnsi="ArialNarrow" w:cs="ArialNarrow"/>
        </w:rPr>
        <w:t>( P</w:t>
      </w:r>
      <w:proofErr w:type="gramEnd"/>
      <w:r>
        <w:rPr>
          <w:rFonts w:ascii="ArialNarrow" w:hAnsi="ArialNarrow" w:cs="ArialNarrow"/>
        </w:rPr>
        <w:t xml:space="preserve">/V Ratio S V </w:t>
      </w:r>
      <w:r>
        <w:rPr>
          <w:rFonts w:ascii="Symbol" w:hAnsi="Symbol" w:cs="Symbol"/>
        </w:rPr>
        <w:t>−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MT-Extra" w:hAnsi="MT-Extra" w:cs="MT-Extra"/>
        </w:rPr>
        <w:t xml:space="preserve">Q </w:t>
      </w:r>
      <w:r>
        <w:rPr>
          <w:rFonts w:ascii="Symbol" w:hAnsi="Symbol" w:cs="Symbol"/>
        </w:rPr>
        <w:t>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iv. BES × P/V Ratio = F (</w:t>
      </w:r>
      <w:proofErr w:type="spellStart"/>
      <w:r>
        <w:rPr>
          <w:rFonts w:ascii="MT-Extra" w:hAnsi="MT-Extra" w:cs="MT-Extra"/>
        </w:rPr>
        <w:t>Q</w:t>
      </w:r>
      <w:r>
        <w:rPr>
          <w:rFonts w:ascii="ArialNarrow" w:hAnsi="ArialNarrow" w:cs="ArialNarrow"/>
        </w:rPr>
        <w:t>at</w:t>
      </w:r>
      <w:proofErr w:type="spellEnd"/>
      <w:r>
        <w:rPr>
          <w:rFonts w:ascii="ArialNarrow" w:hAnsi="ArialNarrow" w:cs="ArialNarrow"/>
        </w:rPr>
        <w:t xml:space="preserve"> BEP profit is zero)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</w:t>
      </w:r>
      <w:proofErr w:type="gramEnd"/>
      <w:r>
        <w:rPr>
          <w:rFonts w:ascii="ArialNarrow" w:hAnsi="ArialNarrow" w:cs="ArialNarrow"/>
        </w:rPr>
        <w:t>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P/V Ratio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BES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ArialNarrow" w:hAnsi="ArialNarrow" w:cs="ArialNarrow"/>
        </w:rPr>
        <w:t>F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vi. P/V</w:t>
      </w:r>
      <w:proofErr w:type="gramEnd"/>
      <w:r>
        <w:rPr>
          <w:rFonts w:ascii="ArialNarrow" w:hAnsi="ArialNarrow" w:cs="ArialNarrow"/>
        </w:rPr>
        <w:t xml:space="preserve"> Ratio =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BES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vii. S × P/V Ratio = Contribution (Refer to iii)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viii</w:t>
      </w:r>
      <w:proofErr w:type="gramEnd"/>
      <w:r>
        <w:rPr>
          <w:rFonts w:ascii="ArialNarrow" w:hAnsi="ArialNarrow" w:cs="ArialNarrow"/>
        </w:rPr>
        <w:t>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Sales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P/V Ratio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ArialNarrow" w:hAnsi="ArialNarrow" w:cs="ArialNarrow"/>
        </w:rPr>
        <w:t>Contribution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ix. (BES + MS) × P/V Ratio = contribution (Total sales = BES + MS)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x. (BES × P/V Ratio) + (MS × P/V Ratio) = F + P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By deducting (BES × P/V Ratio) from L.H.S. and F from R.H.S. in x we </w:t>
      </w:r>
      <w:proofErr w:type="gramStart"/>
      <w:r>
        <w:rPr>
          <w:rFonts w:ascii="ArialNarrow" w:hAnsi="ArialNarrow" w:cs="ArialNarrow"/>
        </w:rPr>
        <w:t>get :</w:t>
      </w:r>
      <w:proofErr w:type="gramEnd"/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xi</w:t>
      </w:r>
      <w:proofErr w:type="gramEnd"/>
      <w:r>
        <w:rPr>
          <w:rFonts w:ascii="ArialNarrow" w:hAnsi="ArialNarrow" w:cs="ArialNarrow"/>
        </w:rPr>
        <w:t>. M.S. × P/V Ratio = P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xii. P/V</w:t>
      </w:r>
      <w:proofErr w:type="gramEnd"/>
      <w:r>
        <w:rPr>
          <w:rFonts w:ascii="ArialNarrow" w:hAnsi="ArialNarrow" w:cs="ArialNarrow"/>
        </w:rPr>
        <w:t xml:space="preserve"> Ratio =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Change in sales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Change in profit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xiii. P/V</w:t>
      </w:r>
      <w:proofErr w:type="gramEnd"/>
      <w:r>
        <w:rPr>
          <w:rFonts w:ascii="ArialNarrow" w:hAnsi="ArialNarrow" w:cs="ArialNarrow"/>
        </w:rPr>
        <w:t xml:space="preserve"> Ratio =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Change in sales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Change in contribution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xiv. Profitability =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Key factor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Contribution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xv. Margin of Safety = Total sales – BES or P / V ratio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Pr </w:t>
      </w:r>
      <w:proofErr w:type="spellStart"/>
      <w:r>
        <w:rPr>
          <w:rFonts w:ascii="ArialNarrow" w:hAnsi="ArialNarrow" w:cs="ArialNarrow"/>
        </w:rPr>
        <w:t>ofit</w:t>
      </w:r>
      <w:proofErr w:type="spellEnd"/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xvi. BES = Total sales – MS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Margin of safety ratio =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Total sales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Total sales – BES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9.13 Angle of Incidence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This angle is formed by the intersection of sales line and total cost line at the break-even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point</w:t>
      </w:r>
      <w:proofErr w:type="gramEnd"/>
      <w:r>
        <w:rPr>
          <w:rFonts w:ascii="ArialNarrow" w:hAnsi="ArialNarrow" w:cs="ArialNarrow"/>
        </w:rPr>
        <w:t>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9.14 Graphical Representation of Break Even Chart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9.14.1 Breakeven Chart: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 breakeven chart records costs and revenues on the vertical axis and the level of activity on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horizontal axis.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9.14.2 Contribution Breakeven chart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not possible to use a breakeven chart as described above to measure contribution. This is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one</w:t>
      </w:r>
      <w:proofErr w:type="gramEnd"/>
      <w:r>
        <w:rPr>
          <w:rFonts w:ascii="ArialNarrow" w:hAnsi="ArialNarrow" w:cs="ArialNarrow"/>
        </w:rPr>
        <w:t xml:space="preserve"> of its major limitations especially so because contribution analysis is literally the backbone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marginal costing.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contribution can be read as the difference between the sales revenue line and the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variable</w:t>
      </w:r>
      <w:proofErr w:type="gramEnd"/>
      <w:r>
        <w:rPr>
          <w:rFonts w:ascii="ArialNarrow" w:hAnsi="ArialNarrow" w:cs="ArialNarrow"/>
        </w:rPr>
        <w:t xml:space="preserve"> cost line.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9.14.3 Profit-volume chart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Advantages of the profit-volume chart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The biggest advantage of the profit-volume chart is its capability of depicting clearly the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effect</w:t>
      </w:r>
      <w:proofErr w:type="gramEnd"/>
      <w:r>
        <w:rPr>
          <w:rFonts w:ascii="ArialNarrow" w:hAnsi="ArialNarrow" w:cs="ArialNarrow"/>
        </w:rPr>
        <w:t xml:space="preserve"> on profit and breakeven point of any changes in the variables.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9.15 The Limitations of Breakeven Analysis</w:t>
      </w:r>
    </w:p>
    <w:p w:rsidR="001A78EA" w:rsidRDefault="001A78EA" w:rsidP="001A78E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A78EA" w:rsidRPr="005238A7" w:rsidRDefault="001A78EA" w:rsidP="001A78E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238A7">
        <w:rPr>
          <w:rFonts w:ascii="ArialNarrow" w:hAnsi="ArialNarrow" w:cs="ArialNarrow"/>
        </w:rPr>
        <w:t>The limitations of the practical applicability of breakeven analysis and breakeven charts stem</w:t>
      </w:r>
      <w:r w:rsidR="005238A7">
        <w:rPr>
          <w:rFonts w:ascii="ArialNarrow" w:hAnsi="ArialNarrow" w:cs="ArialNarrow"/>
        </w:rPr>
        <w:t xml:space="preserve"> </w:t>
      </w:r>
      <w:r w:rsidRPr="005238A7">
        <w:rPr>
          <w:rFonts w:ascii="ArialNarrow" w:hAnsi="ArialNarrow" w:cs="ArialNarrow"/>
        </w:rPr>
        <w:t>mostly from the assumptions underlying CVP which have been mentioned above</w:t>
      </w:r>
    </w:p>
    <w:p w:rsidR="005238A7" w:rsidRDefault="005238A7" w:rsidP="005238A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238A7">
        <w:rPr>
          <w:rFonts w:ascii="ArialNarrow" w:hAnsi="ArialNarrow" w:cs="ArialNarrow"/>
        </w:rPr>
        <w:t>Assumptions</w:t>
      </w:r>
      <w:r>
        <w:rPr>
          <w:rFonts w:ascii="ArialNarrow" w:hAnsi="ArialNarrow" w:cs="ArialNarrow"/>
        </w:rPr>
        <w:t xml:space="preserve"> </w:t>
      </w:r>
      <w:r w:rsidRPr="005238A7">
        <w:rPr>
          <w:rFonts w:ascii="ArialNarrow" w:hAnsi="ArialNarrow" w:cs="ArialNarrow"/>
        </w:rPr>
        <w:t>like costs behaving in a linear fashion or sales revenue remain constant at different sales</w:t>
      </w:r>
      <w:r>
        <w:rPr>
          <w:rFonts w:ascii="ArialNarrow" w:hAnsi="ArialNarrow" w:cs="ArialNarrow"/>
        </w:rPr>
        <w:t xml:space="preserve"> </w:t>
      </w:r>
      <w:r w:rsidRPr="005238A7">
        <w:rPr>
          <w:rFonts w:ascii="ArialNarrow" w:hAnsi="ArialNarrow" w:cs="ArialNarrow"/>
        </w:rPr>
        <w:t>levels or the stocks shall remain constant period after period are unrealistic.</w:t>
      </w:r>
    </w:p>
    <w:p w:rsidR="005238A7" w:rsidRPr="005238A7" w:rsidRDefault="005238A7" w:rsidP="005238A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238A7">
        <w:rPr>
          <w:rFonts w:ascii="ArialNarrow" w:hAnsi="ArialNarrow" w:cs="ArialNarrow"/>
        </w:rPr>
        <w:t>assumption that the only factor which influences costs is the ‘activity level achieved’ is</w:t>
      </w:r>
    </w:p>
    <w:p w:rsidR="005238A7" w:rsidRDefault="005238A7" w:rsidP="005238A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</w:t>
      </w:r>
      <w:proofErr w:type="gramStart"/>
      <w:r>
        <w:rPr>
          <w:rFonts w:ascii="ArialNarrow" w:hAnsi="ArialNarrow" w:cs="ArialNarrow"/>
        </w:rPr>
        <w:t>erroneous</w:t>
      </w:r>
      <w:proofErr w:type="gramEnd"/>
      <w:r>
        <w:rPr>
          <w:rFonts w:ascii="ArialNarrow" w:hAnsi="ArialNarrow" w:cs="ArialNarrow"/>
        </w:rPr>
        <w:t xml:space="preserve"> because other factors like inflation</w:t>
      </w:r>
    </w:p>
    <w:p w:rsidR="005238A7" w:rsidRDefault="005238A7" w:rsidP="005238A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 xml:space="preserve">4 </w:t>
      </w:r>
      <w:r w:rsidRPr="005238A7">
        <w:rPr>
          <w:rFonts w:ascii="ArialNarrow,Bold" w:hAnsi="ArialNarrow,Bold" w:cs="ArialNarrow,Bold"/>
          <w:b/>
          <w:bCs/>
          <w:sz w:val="48"/>
          <w:szCs w:val="48"/>
        </w:rPr>
        <w:t>Overheads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4.1 Introduction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Apart from the overheads incurred in the factory, overheads also arise on account of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administration</w:t>
      </w:r>
      <w:proofErr w:type="gramEnd"/>
      <w:r>
        <w:rPr>
          <w:rFonts w:ascii="ArialNarrow" w:hAnsi="ArialNarrow" w:cs="ArialNarrow"/>
        </w:rPr>
        <w:t>, selling and distribution.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4.2 Classification of Overheads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4.2.1 Classification of Overheads by Function: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Italic" w:hAnsi="ArialNarrow,Italic" w:cs="ArialNarrow,Italic"/>
          <w:i/>
          <w:iCs/>
        </w:rPr>
        <w:t>Factory or Manufacturing Overheads: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Stores overheads (expenses connected with purchasing and handling of materials);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overheads (expenses connected with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>); and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Factory administration overheads (expenses connected with administration of the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factory</w:t>
      </w:r>
      <w:proofErr w:type="gramEnd"/>
      <w:r>
        <w:rPr>
          <w:rFonts w:ascii="ArialNarrow" w:hAnsi="ArialNarrow" w:cs="ArialNarrow"/>
        </w:rPr>
        <w:t>).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(ii) </w:t>
      </w:r>
      <w:r>
        <w:rPr>
          <w:rFonts w:ascii="ArialNarrow,Italic" w:hAnsi="ArialNarrow,Italic" w:cs="ArialNarrow,Italic"/>
          <w:i/>
          <w:iCs/>
        </w:rPr>
        <w:t>Office and Administration Overheads: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Administrative expenses (expenses incurred on managerial personnel - their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salaries</w:t>
      </w:r>
      <w:proofErr w:type="gramEnd"/>
      <w:r>
        <w:rPr>
          <w:rFonts w:ascii="ArialNarrow" w:hAnsi="ArialNarrow" w:cs="ArialNarrow"/>
        </w:rPr>
        <w:t>, costs of facilities provided to them and salaries of their personal staff); and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Office expenses (expenses on the routine office work).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(iii) </w:t>
      </w:r>
      <w:r>
        <w:rPr>
          <w:rFonts w:ascii="ArialNarrow,Italic" w:hAnsi="ArialNarrow,Italic" w:cs="ArialNarrow,Italic"/>
          <w:i/>
          <w:iCs/>
        </w:rPr>
        <w:t>Selling and Distribution Overheads: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Selling expenses (expenses incurred to persuade customers to purchase the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firm’s</w:t>
      </w:r>
      <w:proofErr w:type="gramEnd"/>
      <w:r>
        <w:rPr>
          <w:rFonts w:ascii="ArialNarrow" w:hAnsi="ArialNarrow" w:cs="ArialNarrow"/>
        </w:rPr>
        <w:t xml:space="preserve"> products and, or engage its services, that is to maintain and expand the market);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Distribution expenses are those which are incurred to execute orders. One should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note</w:t>
      </w:r>
      <w:proofErr w:type="gramEnd"/>
      <w:r>
        <w:rPr>
          <w:rFonts w:ascii="ArialNarrow" w:hAnsi="ArialNarrow" w:cs="ArialNarrow"/>
        </w:rPr>
        <w:t xml:space="preserve"> that many people use the two terms “selling” and “distribution” as synonymous.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Production </w:t>
      </w:r>
      <w:proofErr w:type="gramStart"/>
      <w:r>
        <w:rPr>
          <w:rFonts w:ascii="ArialNarrow,Italic" w:hAnsi="ArialNarrow,Italic" w:cs="ArialNarrow,Italic"/>
          <w:i/>
          <w:iCs/>
        </w:rPr>
        <w:t xml:space="preserve">Cost </w:t>
      </w:r>
      <w:r>
        <w:rPr>
          <w:rFonts w:ascii="ArialNarrow" w:hAnsi="ArialNarrow" w:cs="ArialNarrow"/>
        </w:rPr>
        <w:t>:</w:t>
      </w:r>
      <w:proofErr w:type="gramEnd"/>
      <w:r>
        <w:rPr>
          <w:rFonts w:ascii="ArialNarrow" w:hAnsi="ArialNarrow" w:cs="ArialNarrow"/>
        </w:rPr>
        <w:t xml:space="preserve"> The cost of the sequence of operations which begins with supplying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materials</w:t>
      </w:r>
      <w:proofErr w:type="gramEnd"/>
      <w:r>
        <w:rPr>
          <w:rFonts w:ascii="ArialNarrow" w:hAnsi="ArialNarrow" w:cs="ArialNarrow"/>
        </w:rPr>
        <w:t xml:space="preserve">,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and service and ends with the primary packing of the product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Selling Cost: </w:t>
      </w:r>
      <w:r>
        <w:rPr>
          <w:rFonts w:ascii="ArialNarrow" w:hAnsi="ArialNarrow" w:cs="ArialNarrow"/>
        </w:rPr>
        <w:t>The cost of seeking to create and stimulate demand sometimes termed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marketing</w:t>
      </w:r>
      <w:proofErr w:type="gramEnd"/>
      <w:r>
        <w:rPr>
          <w:rFonts w:ascii="ArialNarrow" w:hAnsi="ArialNarrow" w:cs="ArialNarrow"/>
        </w:rPr>
        <w:t>) and of securing orders</w:t>
      </w:r>
    </w:p>
    <w:p w:rsidR="005238A7" w:rsidRDefault="005238A7" w:rsidP="005238A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Research and Development Expenses</w:t>
      </w:r>
      <w:r>
        <w:rPr>
          <w:rFonts w:ascii="ArialNarrow" w:hAnsi="ArialNarrow" w:cs="ArialNarrow"/>
        </w:rPr>
        <w:t>: “the expenses of searching for new or improved products, new application of materials, or new or improved methods.”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lastRenderedPageBreak/>
        <w:t xml:space="preserve">Expenses that are not taken into account </w:t>
      </w:r>
      <w:r>
        <w:rPr>
          <w:rFonts w:ascii="ArialNarrow" w:hAnsi="ArialNarrow" w:cs="ArialNarrow"/>
        </w:rPr>
        <w:t>- The under mentioned expenses are usually not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included</w:t>
      </w:r>
      <w:proofErr w:type="gramEnd"/>
      <w:r>
        <w:rPr>
          <w:rFonts w:ascii="ArialNarrow" w:hAnsi="ArialNarrow" w:cs="ArialNarrow"/>
        </w:rPr>
        <w:t xml:space="preserve"> in overheads or, for that matter in cost: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Expenses or income of purely financial nature like dividends received, rent received,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cash</w:t>
      </w:r>
      <w:proofErr w:type="gramEnd"/>
      <w:r>
        <w:rPr>
          <w:rFonts w:ascii="ArialNarrow" w:hAnsi="ArialNarrow" w:cs="ArialNarrow"/>
        </w:rPr>
        <w:t xml:space="preserve"> discount allowed, etc.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Expenses or profits of capital nature like profit or loss on sale of investments, plant and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equipment</w:t>
      </w:r>
      <w:proofErr w:type="gramEnd"/>
      <w:r>
        <w:rPr>
          <w:rFonts w:ascii="ArialNarrow" w:hAnsi="ArialNarrow" w:cs="ArialNarrow"/>
        </w:rPr>
        <w:t>, etc.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Items not representing actual costs but dependent on arbitrary decisions of the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management</w:t>
      </w:r>
      <w:proofErr w:type="gramEnd"/>
      <w:r>
        <w:rPr>
          <w:rFonts w:ascii="ArialNarrow" w:hAnsi="ArialNarrow" w:cs="ArialNarrow"/>
        </w:rPr>
        <w:t>, e.g., an unreasonably high salary to the managing director, providing for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depreciation</w:t>
      </w:r>
      <w:proofErr w:type="gramEnd"/>
      <w:r>
        <w:rPr>
          <w:rFonts w:ascii="ArialNarrow" w:hAnsi="ArialNarrow" w:cs="ArialNarrow"/>
        </w:rPr>
        <w:t xml:space="preserve"> at a rate exceeding the economic rate.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(d) Appropriation of profits for dividends, payment of income tax and transfers to reserves.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4.2.2 Classification of Overheads by Nature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Italic" w:hAnsi="ArialNarrow,Italic" w:cs="ArialNarrow,Italic"/>
          <w:i/>
          <w:iCs/>
        </w:rPr>
        <w:t>Fixed or Constant</w:t>
      </w:r>
      <w:r>
        <w:rPr>
          <w:rFonts w:ascii="ArialNarrow" w:hAnsi="ArialNarrow" w:cs="ArialNarrow"/>
        </w:rPr>
        <w:t>: These are expenses that are not affected by any variation in the volume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activity, </w:t>
      </w:r>
      <w:r>
        <w:rPr>
          <w:rFonts w:ascii="ArialNarrow,Italic" w:hAnsi="ArialNarrow,Italic" w:cs="ArialNarrow,Italic"/>
          <w:i/>
          <w:iCs/>
        </w:rPr>
        <w:t xml:space="preserve">e.g., </w:t>
      </w:r>
      <w:r>
        <w:rPr>
          <w:rFonts w:ascii="ArialNarrow" w:hAnsi="ArialNarrow" w:cs="ArialNarrow"/>
        </w:rPr>
        <w:t>managerial remuneration, rent, that part of depreciation which is dependent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purely</w:t>
      </w:r>
      <w:proofErr w:type="gramEnd"/>
      <w:r>
        <w:rPr>
          <w:rFonts w:ascii="ArialNarrow" w:hAnsi="ArialNarrow" w:cs="ArialNarrow"/>
        </w:rPr>
        <w:t xml:space="preserve"> on efflux of time, etc.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</w:t>
      </w:r>
      <w:r>
        <w:rPr>
          <w:rFonts w:ascii="ArialNarrow,Italic" w:hAnsi="ArialNarrow,Italic" w:cs="ArialNarrow,Italic"/>
          <w:i/>
          <w:iCs/>
        </w:rPr>
        <w:t>Variable</w:t>
      </w:r>
      <w:r>
        <w:rPr>
          <w:rFonts w:ascii="ArialNarrow" w:hAnsi="ArialNarrow" w:cs="ArialNarrow"/>
        </w:rPr>
        <w:t>: Expenses that change in proportion to the change in the volume of activity; when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output</w:t>
      </w:r>
      <w:proofErr w:type="gramEnd"/>
      <w:r>
        <w:rPr>
          <w:rFonts w:ascii="ArialNarrow" w:hAnsi="ArialNarrow" w:cs="ArialNarrow"/>
        </w:rPr>
        <w:t xml:space="preserve"> goes up by 10% the variable expenses also go up by 10%.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</w:t>
      </w:r>
      <w:r>
        <w:rPr>
          <w:rFonts w:ascii="ArialNarrow,Italic" w:hAnsi="ArialNarrow,Italic" w:cs="ArialNarrow,Italic"/>
          <w:i/>
          <w:iCs/>
        </w:rPr>
        <w:t>Semi variable</w:t>
      </w:r>
      <w:r>
        <w:rPr>
          <w:rFonts w:ascii="ArialNarrow" w:hAnsi="ArialNarrow" w:cs="ArialNarrow"/>
        </w:rPr>
        <w:t>: The expenses that either (</w:t>
      </w:r>
      <w:r>
        <w:rPr>
          <w:rFonts w:ascii="ArialNarrow,Italic" w:hAnsi="ArialNarrow,Italic" w:cs="ArialNarrow,Italic"/>
          <w:i/>
          <w:iCs/>
        </w:rPr>
        <w:t>a</w:t>
      </w:r>
      <w:r>
        <w:rPr>
          <w:rFonts w:ascii="ArialNarrow" w:hAnsi="ArialNarrow" w:cs="ArialNarrow"/>
        </w:rPr>
        <w:t>) do not change when there is a small change in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level of activity but change whenever there is a slightly big change. In other words, they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change</w:t>
      </w:r>
      <w:proofErr w:type="gramEnd"/>
      <w:r>
        <w:rPr>
          <w:rFonts w:ascii="ArialNarrow" w:hAnsi="ArialNarrow" w:cs="ArialNarrow"/>
        </w:rPr>
        <w:t xml:space="preserve"> by small steps; or (</w:t>
      </w:r>
      <w:r>
        <w:rPr>
          <w:rFonts w:ascii="ArialNarrow,Italic" w:hAnsi="ArialNarrow,Italic" w:cs="ArialNarrow,Italic"/>
          <w:i/>
          <w:iCs/>
        </w:rPr>
        <w:t>b</w:t>
      </w:r>
      <w:r>
        <w:rPr>
          <w:rFonts w:ascii="ArialNarrow" w:hAnsi="ArialNarrow" w:cs="ArialNarrow"/>
        </w:rPr>
        <w:t>) change in the same direction as change in the level of activity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but</w:t>
      </w:r>
      <w:proofErr w:type="gramEnd"/>
      <w:r>
        <w:rPr>
          <w:rFonts w:ascii="ArialNarrow" w:hAnsi="ArialNarrow" w:cs="ArialNarrow"/>
        </w:rPr>
        <w:t xml:space="preserve"> not in the same proportion.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 xml:space="preserve">Advantages of Classification of Overheads into Fixed and </w:t>
      </w:r>
      <w:proofErr w:type="gramStart"/>
      <w:r>
        <w:rPr>
          <w:rFonts w:ascii="ArialNarrow,Bold" w:hAnsi="ArialNarrow,Bold" w:cs="ArialNarrow,Bold"/>
          <w:b/>
          <w:bCs/>
        </w:rPr>
        <w:t>Variable :</w:t>
      </w:r>
      <w:proofErr w:type="gramEnd"/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(a) </w:t>
      </w:r>
      <w:r>
        <w:rPr>
          <w:rFonts w:ascii="ArialNarrow,Italic" w:hAnsi="ArialNarrow,Italic" w:cs="ArialNarrow,Italic"/>
          <w:i/>
          <w:iCs/>
        </w:rPr>
        <w:t>Controlling expenses</w:t>
      </w:r>
      <w:r>
        <w:rPr>
          <w:rFonts w:ascii="ArialNarrow" w:hAnsi="ArialNarrow" w:cs="ArialNarrow"/>
        </w:rPr>
        <w:t>: The classification of expenses into fixed and variable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components</w:t>
      </w:r>
      <w:proofErr w:type="gramEnd"/>
      <w:r>
        <w:rPr>
          <w:rFonts w:ascii="ArialNarrow" w:hAnsi="ArialNarrow" w:cs="ArialNarrow"/>
        </w:rPr>
        <w:t xml:space="preserve"> helps in controlling expenses.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</w:t>
      </w:r>
      <w:r>
        <w:rPr>
          <w:rFonts w:ascii="ArialNarrow,Italic" w:hAnsi="ArialNarrow,Italic" w:cs="ArialNarrow,Italic"/>
          <w:i/>
          <w:iCs/>
        </w:rPr>
        <w:t>Preparation of budget estimates</w:t>
      </w:r>
      <w:r>
        <w:rPr>
          <w:rFonts w:ascii="ArialNarrow" w:hAnsi="ArialNarrow" w:cs="ArialNarrow"/>
        </w:rPr>
        <w:t>: The segregation of overheads into fixed and variable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part</w:t>
      </w:r>
      <w:proofErr w:type="gramEnd"/>
      <w:r>
        <w:rPr>
          <w:rFonts w:ascii="ArialNarrow" w:hAnsi="ArialNarrow" w:cs="ArialNarrow"/>
        </w:rPr>
        <w:t xml:space="preserve"> helps in the preparation of flexible budget.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c</w:t>
      </w:r>
      <w:r>
        <w:rPr>
          <w:rFonts w:ascii="ArialNarrow" w:hAnsi="ArialNarrow" w:cs="ArialNarrow"/>
        </w:rPr>
        <w:t xml:space="preserve">) </w:t>
      </w:r>
      <w:r>
        <w:rPr>
          <w:rFonts w:ascii="ArialNarrow,Italic" w:hAnsi="ArialNarrow,Italic" w:cs="ArialNarrow,Italic"/>
          <w:i/>
          <w:iCs/>
        </w:rPr>
        <w:t>Decision making</w:t>
      </w:r>
      <w:r>
        <w:rPr>
          <w:rFonts w:ascii="ArialNarrow" w:hAnsi="ArialNarrow" w:cs="ArialNarrow"/>
        </w:rPr>
        <w:t>: The segregation of semi variable cost between fixed and variable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overhead</w:t>
      </w:r>
      <w:proofErr w:type="gramEnd"/>
      <w:r>
        <w:rPr>
          <w:rFonts w:ascii="ArialNarrow" w:hAnsi="ArialNarrow" w:cs="ArialNarrow"/>
        </w:rPr>
        <w:t xml:space="preserve"> also helps the management to take many important decisions.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4.2.3 </w:t>
      </w:r>
      <w:proofErr w:type="spellStart"/>
      <w:r>
        <w:rPr>
          <w:rFonts w:ascii="ArialNarrow,Bold" w:hAnsi="ArialNarrow,Bold" w:cs="ArialNarrow,Bold"/>
          <w:b/>
          <w:bCs/>
        </w:rPr>
        <w:t>Elementwise</w:t>
      </w:r>
      <w:proofErr w:type="spellEnd"/>
      <w:r>
        <w:rPr>
          <w:rFonts w:ascii="ArialNarrow,Bold" w:hAnsi="ArialNarrow,Bold" w:cs="ArialNarrow,Bold"/>
          <w:b/>
          <w:bCs/>
        </w:rPr>
        <w:t xml:space="preserve"> classification of overheads: </w:t>
      </w:r>
      <w:r>
        <w:rPr>
          <w:rFonts w:ascii="ArialNarrow" w:hAnsi="ArialNarrow" w:cs="ArialNarrow"/>
        </w:rPr>
        <w:t>Under this classification only those costs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are</w:t>
      </w:r>
      <w:proofErr w:type="gramEnd"/>
      <w:r>
        <w:rPr>
          <w:rFonts w:ascii="ArialNarrow" w:hAnsi="ArialNarrow" w:cs="ArialNarrow"/>
        </w:rPr>
        <w:t xml:space="preserve"> included which can’t be allocated to the cost centers or units but which are to be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apportioned</w:t>
      </w:r>
      <w:proofErr w:type="gramEnd"/>
      <w:r>
        <w:rPr>
          <w:rFonts w:ascii="ArialNarrow" w:hAnsi="ArialNarrow" w:cs="ArialNarrow"/>
        </w:rPr>
        <w:t xml:space="preserve"> or absorbed by the concerned cost centre or units.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some examples of these costs are given below: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(</w:t>
      </w:r>
      <w:proofErr w:type="spellStart"/>
      <w:r>
        <w:rPr>
          <w:rFonts w:ascii="ArialNarrow,Bold" w:hAnsi="ArialNarrow,Bold" w:cs="ArialNarrow,Bold"/>
          <w:b/>
          <w:bCs/>
        </w:rPr>
        <w:t>i</w:t>
      </w:r>
      <w:proofErr w:type="spellEnd"/>
      <w:r>
        <w:rPr>
          <w:rFonts w:ascii="ArialNarrow,Bold" w:hAnsi="ArialNarrow,Bold" w:cs="ArialNarrow,Bold"/>
          <w:b/>
          <w:bCs/>
        </w:rPr>
        <w:t xml:space="preserve">) Indirect Materials: </w:t>
      </w:r>
      <w:r>
        <w:rPr>
          <w:rFonts w:ascii="ArialNarrow" w:hAnsi="ArialNarrow" w:cs="ArialNarrow"/>
        </w:rPr>
        <w:t>Lubricating oil, tools for general use, packing materials, stationery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consumable</w:t>
      </w:r>
      <w:proofErr w:type="gramEnd"/>
      <w:r>
        <w:rPr>
          <w:rFonts w:ascii="ArialNarrow" w:hAnsi="ArialNarrow" w:cs="ArialNarrow"/>
        </w:rPr>
        <w:t xml:space="preserve"> stores etc.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(ii) Indirect </w:t>
      </w:r>
      <w:proofErr w:type="spellStart"/>
      <w:proofErr w:type="gram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Salary of foremen, supervisors etc, wages of sweeper, wages of tome</w:t>
      </w:r>
      <w:r w:rsidRPr="00054B31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office &amp; pay-roll department, directors’ remuneration, salary of sales office staff etc.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(iii) Indirect Expenses: </w:t>
      </w:r>
      <w:r>
        <w:rPr>
          <w:rFonts w:ascii="ArialNarrow" w:hAnsi="ArialNarrow" w:cs="ArialNarrow"/>
        </w:rPr>
        <w:t>Rates &amp; taxes, insurance, depreciation, go down rent, advertisement etc.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4.2.4 Classification on the basis of control: </w:t>
      </w:r>
      <w:r>
        <w:rPr>
          <w:rFonts w:ascii="ArialNarrow" w:hAnsi="ArialNarrow" w:cs="ArialNarrow"/>
        </w:rPr>
        <w:t>Under this classification, overhead costs can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be</w:t>
      </w:r>
      <w:proofErr w:type="gramEnd"/>
      <w:r>
        <w:rPr>
          <w:rFonts w:ascii="ArialNarrow" w:hAnsi="ArialNarrow" w:cs="ArialNarrow"/>
        </w:rPr>
        <w:t xml:space="preserve"> divided into the following.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(</w:t>
      </w:r>
      <w:proofErr w:type="spellStart"/>
      <w:r>
        <w:rPr>
          <w:rFonts w:ascii="ArialNarrow,Bold" w:hAnsi="ArialNarrow,Bold" w:cs="ArialNarrow,Bold"/>
          <w:b/>
          <w:bCs/>
        </w:rPr>
        <w:t>i</w:t>
      </w:r>
      <w:proofErr w:type="spellEnd"/>
      <w:r>
        <w:rPr>
          <w:rFonts w:ascii="ArialNarrow,Bold" w:hAnsi="ArialNarrow,Bold" w:cs="ArialNarrow,Bold"/>
          <w:b/>
          <w:bCs/>
        </w:rPr>
        <w:t xml:space="preserve">) Controllable costs: - </w:t>
      </w:r>
      <w:r>
        <w:rPr>
          <w:rFonts w:ascii="ArialNarrow" w:hAnsi="ArialNarrow" w:cs="ArialNarrow"/>
        </w:rPr>
        <w:t>These are those costs which can be controlled by the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implementation</w:t>
      </w:r>
      <w:proofErr w:type="gramEnd"/>
      <w:r>
        <w:rPr>
          <w:rFonts w:ascii="ArialNarrow" w:hAnsi="ArialNarrow" w:cs="ArialNarrow"/>
        </w:rPr>
        <w:t xml:space="preserve"> of appropriate managerial influence and proper policies.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(ii) Uncontrollable costs: - </w:t>
      </w:r>
      <w:r>
        <w:rPr>
          <w:rFonts w:ascii="ArialNarrow" w:hAnsi="ArialNarrow" w:cs="ArialNarrow"/>
        </w:rPr>
        <w:t>Overhead costs which cannot be controlled by the management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even</w:t>
      </w:r>
      <w:proofErr w:type="gramEnd"/>
      <w:r>
        <w:rPr>
          <w:rFonts w:ascii="ArialNarrow" w:hAnsi="ArialNarrow" w:cs="ArialNarrow"/>
        </w:rPr>
        <w:t xml:space="preserve"> after the implementation of appropriate managerial influence and proper polices are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known</w:t>
      </w:r>
      <w:proofErr w:type="gramEnd"/>
      <w:r>
        <w:rPr>
          <w:rFonts w:ascii="ArialNarrow" w:hAnsi="ArialNarrow" w:cs="ArialNarrow"/>
        </w:rPr>
        <w:t xml:space="preserve"> as uncontrollable costs.</w:t>
      </w:r>
    </w:p>
    <w:p w:rsidR="00054B31" w:rsidRDefault="00054B31" w:rsidP="00054B3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54B31" w:rsidRDefault="007F7368" w:rsidP="00054B3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4.3 Accounting and Control of Manufacturing Overheads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lastRenderedPageBreak/>
        <w:t xml:space="preserve">Manufacturing Overheads: </w:t>
      </w:r>
      <w:r>
        <w:rPr>
          <w:rFonts w:ascii="ArialNarrow" w:hAnsi="ArialNarrow" w:cs="ArialNarrow"/>
        </w:rPr>
        <w:t>Generally manufacturing overheads form a substantial portion of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total overheads. It is important, that such overheads should be properly absorbed over the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</w:t>
      </w:r>
      <w:proofErr w:type="gramEnd"/>
      <w:r>
        <w:rPr>
          <w:rFonts w:ascii="ArialNarrow" w:hAnsi="ArialNarrow" w:cs="ArialNarrow"/>
        </w:rPr>
        <w:t xml:space="preserve"> of production.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1. </w:t>
      </w:r>
      <w:r>
        <w:rPr>
          <w:rFonts w:ascii="ArialNarrow,Italic" w:hAnsi="ArialNarrow,Italic" w:cs="ArialNarrow,Italic"/>
          <w:i/>
          <w:iCs/>
        </w:rPr>
        <w:t>Estimation and collection of manufacturing overheads: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There are four main sources available for the collection of factory overheads </w:t>
      </w:r>
      <w:proofErr w:type="spellStart"/>
      <w:r>
        <w:rPr>
          <w:rFonts w:ascii="ArialNarrow,Italic" w:hAnsi="ArialNarrow,Italic" w:cs="ArialNarrow,Italic"/>
          <w:i/>
          <w:iCs/>
        </w:rPr>
        <w:t>viz</w:t>
      </w:r>
      <w:proofErr w:type="spellEnd"/>
      <w:r>
        <w:rPr>
          <w:rFonts w:ascii="ArialNarrow,Italic" w:hAnsi="ArialNarrow,Italic" w:cs="ArialNarrow,Italic"/>
          <w:i/>
          <w:iCs/>
        </w:rPr>
        <w:t>,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a</w:t>
      </w:r>
      <w:r>
        <w:rPr>
          <w:rFonts w:ascii="ArialNarrow" w:hAnsi="ArialNarrow" w:cs="ArialNarrow"/>
        </w:rPr>
        <w:t>) Invoices;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b</w:t>
      </w:r>
      <w:r>
        <w:rPr>
          <w:rFonts w:ascii="ArialNarrow" w:hAnsi="ArialNarrow" w:cs="ArialNarrow"/>
        </w:rPr>
        <w:t>) Stores requisition;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c</w:t>
      </w:r>
      <w:r>
        <w:rPr>
          <w:rFonts w:ascii="ArialNarrow" w:hAnsi="ArialNarrow" w:cs="ArialNarrow"/>
        </w:rPr>
        <w:t>) Wage analysis book;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d</w:t>
      </w:r>
      <w:r>
        <w:rPr>
          <w:rFonts w:ascii="ArialNarrow" w:hAnsi="ArialNarrow" w:cs="ArialNarrow"/>
        </w:rPr>
        <w:t>) Journal entries.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</w:t>
      </w:r>
      <w:r>
        <w:rPr>
          <w:rFonts w:ascii="ArialNarrow,Italic" w:hAnsi="ArialNarrow,Italic" w:cs="ArialNarrow,Italic"/>
          <w:i/>
          <w:iCs/>
        </w:rPr>
        <w:t xml:space="preserve">Cost allocation: </w:t>
      </w:r>
      <w:r>
        <w:rPr>
          <w:rFonts w:ascii="ArialNarrow" w:hAnsi="ArialNarrow" w:cs="ArialNarrow"/>
        </w:rPr>
        <w:t>The term ‘allocation’ refers to assignment or allotment of an entire item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cost to a particular cost center or cost unit. It implies relating overheads directly to the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various</w:t>
      </w:r>
      <w:proofErr w:type="gramEnd"/>
      <w:r>
        <w:rPr>
          <w:rFonts w:ascii="ArialNarrow" w:hAnsi="ArialNarrow" w:cs="ArialNarrow"/>
        </w:rPr>
        <w:t xml:space="preserve"> departments.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</w:t>
      </w:r>
      <w:r>
        <w:rPr>
          <w:rFonts w:ascii="ArialNarrow,Italic" w:hAnsi="ArialNarrow,Italic" w:cs="ArialNarrow,Italic"/>
          <w:i/>
          <w:iCs/>
        </w:rPr>
        <w:t xml:space="preserve">Cost apportionment: </w:t>
      </w:r>
      <w:r>
        <w:rPr>
          <w:rFonts w:ascii="ArialNarrow" w:hAnsi="ArialNarrow" w:cs="ArialNarrow"/>
        </w:rPr>
        <w:t>There are some items of estimated overheads (like the salary of the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works</w:t>
      </w:r>
      <w:proofErr w:type="gramEnd"/>
      <w:r>
        <w:rPr>
          <w:rFonts w:ascii="ArialNarrow" w:hAnsi="ArialNarrow" w:cs="ArialNarrow"/>
        </w:rPr>
        <w:t xml:space="preserve"> manager) which cannot be directly allocated to the various departments and cost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centres</w:t>
      </w:r>
      <w:proofErr w:type="spellEnd"/>
      <w:proofErr w:type="gramEnd"/>
      <w:r>
        <w:rPr>
          <w:rFonts w:ascii="ArialNarrow" w:hAnsi="ArialNarrow" w:cs="ArialNarrow"/>
        </w:rPr>
        <w:t>.</w:t>
      </w:r>
    </w:p>
    <w:p w:rsidR="007F7368" w:rsidRDefault="007F7368" w:rsidP="007F736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4. </w:t>
      </w:r>
      <w:r>
        <w:rPr>
          <w:rFonts w:ascii="ArialNarrow,Italic" w:hAnsi="ArialNarrow,Italic" w:cs="ArialNarrow,Italic"/>
          <w:i/>
          <w:iCs/>
        </w:rPr>
        <w:t xml:space="preserve">Re-apportionment: </w:t>
      </w:r>
      <w:proofErr w:type="spellStart"/>
      <w:r>
        <w:rPr>
          <w:rFonts w:ascii="ArialNarrow" w:hAnsi="ArialNarrow" w:cs="ArialNarrow"/>
        </w:rPr>
        <w:t>Upto</w:t>
      </w:r>
      <w:proofErr w:type="spellEnd"/>
      <w:r>
        <w:rPr>
          <w:rFonts w:ascii="ArialNarrow" w:hAnsi="ArialNarrow" w:cs="ArialNarrow"/>
        </w:rPr>
        <w:t xml:space="preserve"> the last stage all overheads are allocated and apportioned to all</w:t>
      </w:r>
    </w:p>
    <w:p w:rsidR="007F7368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departments- both production and service departments.</w:t>
      </w: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5. </w:t>
      </w:r>
      <w:r>
        <w:rPr>
          <w:rFonts w:ascii="ArialNarrow,Italic" w:hAnsi="ArialNarrow,Italic" w:cs="ArialNarrow,Italic"/>
          <w:i/>
          <w:iCs/>
        </w:rPr>
        <w:t xml:space="preserve">Absorption: </w:t>
      </w:r>
      <w:r>
        <w:rPr>
          <w:rFonts w:ascii="ArialNarrow" w:hAnsi="ArialNarrow" w:cs="ArialNarrow"/>
        </w:rPr>
        <w:t>After completing the distribution as stated above the overheads charged to</w:t>
      </w: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department</w:t>
      </w:r>
      <w:proofErr w:type="gramEnd"/>
      <w:r>
        <w:rPr>
          <w:rFonts w:ascii="ArialNarrow" w:hAnsi="ArialNarrow" w:cs="ArialNarrow"/>
        </w:rPr>
        <w:t xml:space="preserve"> are to be recovered from the output produced in respective departments. This</w:t>
      </w: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process</w:t>
      </w:r>
      <w:proofErr w:type="gramEnd"/>
      <w:r>
        <w:rPr>
          <w:rFonts w:ascii="ArialNarrow" w:hAnsi="ArialNarrow" w:cs="ArialNarrow"/>
        </w:rPr>
        <w:t xml:space="preserve"> of recovering overheads of a department or any other cost center from its output is</w:t>
      </w: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called</w:t>
      </w:r>
      <w:proofErr w:type="gramEnd"/>
      <w:r>
        <w:rPr>
          <w:rFonts w:ascii="ArialNarrow" w:hAnsi="ArialNarrow" w:cs="ArialNarrow"/>
        </w:rPr>
        <w:t xml:space="preserve"> recovery or absorption.</w:t>
      </w: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6. </w:t>
      </w:r>
      <w:r>
        <w:rPr>
          <w:rFonts w:ascii="ArialNarrow,Italic" w:hAnsi="ArialNarrow,Italic" w:cs="ArialNarrow,Italic"/>
          <w:i/>
          <w:iCs/>
        </w:rPr>
        <w:t xml:space="preserve">Treatment of over and under absorption of overheads: </w:t>
      </w:r>
      <w:r>
        <w:rPr>
          <w:rFonts w:ascii="ArialNarrow" w:hAnsi="ArialNarrow" w:cs="ArialNarrow"/>
        </w:rPr>
        <w:t>After the year end the total</w:t>
      </w:r>
    </w:p>
    <w:p w:rsidR="00C82A30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amount</w:t>
      </w:r>
      <w:proofErr w:type="gramEnd"/>
      <w:r>
        <w:rPr>
          <w:rFonts w:ascii="ArialNarrow" w:hAnsi="ArialNarrow" w:cs="ArialNarrow"/>
        </w:rPr>
        <w:t xml:space="preserve"> of actual factory overheads is known. There is bound to be some difference between</w:t>
      </w:r>
    </w:p>
    <w:p w:rsidR="00C82A30" w:rsidRPr="00EF43B5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proofErr w:type="gramStart"/>
      <w:r w:rsidRPr="00EF43B5">
        <w:rPr>
          <w:rFonts w:ascii="ArialNarrow" w:hAnsi="ArialNarrow" w:cs="ArialNarrow"/>
          <w:highlight w:val="yellow"/>
        </w:rPr>
        <w:t>the</w:t>
      </w:r>
      <w:proofErr w:type="gramEnd"/>
      <w:r w:rsidRPr="00EF43B5">
        <w:rPr>
          <w:rFonts w:ascii="ArialNarrow" w:hAnsi="ArialNarrow" w:cs="ArialNarrow"/>
          <w:highlight w:val="yellow"/>
        </w:rPr>
        <w:t xml:space="preserve"> actual amount of overheads and the absorbed amount of overheads.</w:t>
      </w:r>
    </w:p>
    <w:p w:rsidR="00C82A30" w:rsidRPr="00EF43B5" w:rsidRDefault="00C82A30" w:rsidP="00C82A3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</w:p>
    <w:p w:rsidR="00C82A30" w:rsidRDefault="00EF43B5" w:rsidP="00C82A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 w:rsidRPr="00EF43B5">
        <w:rPr>
          <w:rFonts w:ascii="ArialNarrow,Bold" w:hAnsi="ArialNarrow,Bold" w:cs="ArialNarrow,Bold"/>
          <w:b/>
          <w:bCs/>
          <w:sz w:val="28"/>
          <w:szCs w:val="28"/>
          <w:highlight w:val="yellow"/>
        </w:rPr>
        <w:t>4.4 Steps for the Distribution of Overheads</w:t>
      </w:r>
    </w:p>
    <w:p w:rsidR="00EF43B5" w:rsidRDefault="00EF43B5" w:rsidP="00C82A3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>5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48"/>
          <w:szCs w:val="48"/>
        </w:rPr>
        <w:t>Non-Integrated Accounts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</w:p>
    <w:p w:rsidR="00EF43B5" w:rsidRDefault="00EF43B5" w:rsidP="00EF43B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F43B5">
        <w:rPr>
          <w:rFonts w:ascii="ArialNarrow" w:hAnsi="ArialNarrow" w:cs="ArialNarrow"/>
        </w:rPr>
        <w:t>Where cost and</w:t>
      </w:r>
      <w:r>
        <w:rPr>
          <w:rFonts w:ascii="ArialNarrow" w:hAnsi="ArialNarrow" w:cs="ArialNarrow"/>
        </w:rPr>
        <w:t xml:space="preserve"> </w:t>
      </w:r>
      <w:r w:rsidRPr="00EF43B5">
        <w:rPr>
          <w:rFonts w:ascii="ArialNarrow" w:hAnsi="ArialNarrow" w:cs="ArialNarrow"/>
        </w:rPr>
        <w:t>financial accounting records are integrated, the system so evolved is known as integrated or</w:t>
      </w:r>
      <w:r>
        <w:rPr>
          <w:rFonts w:ascii="ArialNarrow" w:hAnsi="ArialNarrow" w:cs="ArialNarrow"/>
        </w:rPr>
        <w:t xml:space="preserve"> </w:t>
      </w:r>
      <w:r w:rsidRPr="00EF43B5">
        <w:rPr>
          <w:rFonts w:ascii="ArialNarrow" w:hAnsi="ArialNarrow" w:cs="ArialNarrow"/>
        </w:rPr>
        <w:t>integral accounting.</w:t>
      </w:r>
    </w:p>
    <w:p w:rsidR="00EF43B5" w:rsidRDefault="00EF43B5" w:rsidP="00EF43B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F43B5">
        <w:rPr>
          <w:rFonts w:ascii="ArialNarrow" w:hAnsi="ArialNarrow" w:cs="ArialNarrow"/>
        </w:rPr>
        <w:t>In case cost and financial transactions are kept separately, the system is called Non-Integrated Accounting or Cost control System.</w:t>
      </w:r>
    </w:p>
    <w:p w:rsidR="00EF43B5" w:rsidRDefault="00EF43B5" w:rsidP="00EF43B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F43B5" w:rsidRDefault="00EF43B5" w:rsidP="00EF43B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5.2 Non-Integrated Accounting System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a system of accounting under which separate ledgers are maintained for cost and financial</w:t>
      </w:r>
    </w:p>
    <w:p w:rsidR="00EF43B5" w:rsidRDefault="00EF43B5" w:rsidP="00EF43B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accounts</w:t>
      </w:r>
      <w:proofErr w:type="gramEnd"/>
      <w:r>
        <w:rPr>
          <w:rFonts w:ascii="ArialNarrow" w:hAnsi="ArialNarrow" w:cs="ArialNarrow"/>
        </w:rPr>
        <w:t xml:space="preserve"> by Accountants.</w:t>
      </w:r>
    </w:p>
    <w:p w:rsidR="00EF43B5" w:rsidRDefault="00EF43B5" w:rsidP="00EF43B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The important ledgers to be maintained under non-integrated accounting system in the Cost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Accounting department are the following: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(a) </w:t>
      </w:r>
      <w:r>
        <w:rPr>
          <w:rFonts w:ascii="ArialNarrow,Italic" w:hAnsi="ArialNarrow,Italic" w:cs="ArialNarrow,Italic"/>
          <w:i/>
          <w:iCs/>
        </w:rPr>
        <w:t xml:space="preserve">Cost Ledger </w:t>
      </w:r>
      <w:r>
        <w:rPr>
          <w:rFonts w:ascii="ArialNarrow" w:hAnsi="ArialNarrow" w:cs="ArialNarrow"/>
        </w:rPr>
        <w:t>- This is the principle ledger of the cost department in which impersonal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accounts</w:t>
      </w:r>
      <w:proofErr w:type="gramEnd"/>
      <w:r>
        <w:rPr>
          <w:rFonts w:ascii="ArialNarrow" w:hAnsi="ArialNarrow" w:cs="ArialNarrow"/>
        </w:rPr>
        <w:t xml:space="preserve"> are recorded. This ledger is made self-balancing by maintaining therein a Control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Account for each subsidiary ledger.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b</w:t>
      </w:r>
      <w:proofErr w:type="gramEnd"/>
      <w:r>
        <w:rPr>
          <w:rFonts w:ascii="ArialNarrow" w:hAnsi="ArialNarrow" w:cs="ArialNarrow"/>
        </w:rPr>
        <w:t xml:space="preserve">) </w:t>
      </w:r>
      <w:r>
        <w:rPr>
          <w:rFonts w:ascii="ArialNarrow,Italic" w:hAnsi="ArialNarrow,Italic" w:cs="ArialNarrow,Italic"/>
          <w:i/>
          <w:iCs/>
        </w:rPr>
        <w:t xml:space="preserve">Stores Ledger </w:t>
      </w:r>
      <w:r>
        <w:rPr>
          <w:rFonts w:ascii="ArialNarrow" w:hAnsi="ArialNarrow" w:cs="ArialNarrow"/>
        </w:rPr>
        <w:t>- It contains an account for each item of stores. The entries in each account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maintained</w:t>
      </w:r>
      <w:proofErr w:type="gramEnd"/>
      <w:r>
        <w:rPr>
          <w:rFonts w:ascii="ArialNarrow" w:hAnsi="ArialNarrow" w:cs="ArialNarrow"/>
        </w:rPr>
        <w:t xml:space="preserve"> in this ledger are made from the invoice, goods received note, material requisitions,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</w:t>
      </w:r>
      <w:proofErr w:type="gramEnd"/>
      <w:r>
        <w:rPr>
          <w:rFonts w:ascii="ArialNarrow" w:hAnsi="ArialNarrow" w:cs="ArialNarrow"/>
        </w:rPr>
        <w:t xml:space="preserve"> received note etc. Accounts in respect of each item of stores show receipt, issue and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balance</w:t>
      </w:r>
      <w:proofErr w:type="gramEnd"/>
      <w:r>
        <w:rPr>
          <w:rFonts w:ascii="ArialNarrow" w:hAnsi="ArialNarrow" w:cs="ArialNarrow"/>
        </w:rPr>
        <w:t xml:space="preserve"> in physical as well as monetary terms.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c</w:t>
      </w:r>
      <w:proofErr w:type="gramEnd"/>
      <w:r>
        <w:rPr>
          <w:rFonts w:ascii="ArialNarrow" w:hAnsi="ArialNarrow" w:cs="ArialNarrow"/>
        </w:rPr>
        <w:t xml:space="preserve">) </w:t>
      </w:r>
      <w:r>
        <w:rPr>
          <w:rFonts w:ascii="ArialNarrow,Italic" w:hAnsi="ArialNarrow,Italic" w:cs="ArialNarrow,Italic"/>
          <w:i/>
          <w:iCs/>
        </w:rPr>
        <w:t xml:space="preserve">Work-in-Progress Ledger </w:t>
      </w:r>
      <w:r>
        <w:rPr>
          <w:rFonts w:ascii="ArialNarrow" w:hAnsi="ArialNarrow" w:cs="ArialNarrow"/>
        </w:rPr>
        <w:t>- This ledger is also known as job ledger, it contains accounts of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unfinished</w:t>
      </w:r>
      <w:proofErr w:type="gramEnd"/>
      <w:r>
        <w:rPr>
          <w:rFonts w:ascii="ArialNarrow" w:hAnsi="ArialNarrow" w:cs="ArialNarrow"/>
        </w:rPr>
        <w:t xml:space="preserve"> jobs and processes. All material costs, wages and overheads for each job in progress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are</w:t>
      </w:r>
      <w:proofErr w:type="gramEnd"/>
      <w:r>
        <w:rPr>
          <w:rFonts w:ascii="ArialNarrow" w:hAnsi="ArialNarrow" w:cs="ArialNarrow"/>
        </w:rPr>
        <w:t xml:space="preserve"> posted to the respective job account in this ledger. The balance in a job account represents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total</w:t>
      </w:r>
      <w:proofErr w:type="gramEnd"/>
      <w:r>
        <w:rPr>
          <w:rFonts w:ascii="ArialNarrow" w:hAnsi="ArialNarrow" w:cs="ArialNarrow"/>
        </w:rPr>
        <w:t xml:space="preserve"> balance of job/work-in-progress, as shown by the job account.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(d) </w:t>
      </w:r>
      <w:r>
        <w:rPr>
          <w:rFonts w:ascii="ArialNarrow,Italic" w:hAnsi="ArialNarrow,Italic" w:cs="ArialNarrow,Italic"/>
          <w:i/>
          <w:iCs/>
        </w:rPr>
        <w:t xml:space="preserve">Finished Goods Ledger </w:t>
      </w:r>
      <w:r>
        <w:rPr>
          <w:rFonts w:ascii="ArialNarrow" w:hAnsi="ArialNarrow" w:cs="ArialNarrow"/>
        </w:rPr>
        <w:t>- It contains an account for each item of finished product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manufactured</w:t>
      </w:r>
      <w:proofErr w:type="gramEnd"/>
      <w:r>
        <w:rPr>
          <w:rFonts w:ascii="ArialNarrow" w:hAnsi="ArialNarrow" w:cs="ArialNarrow"/>
        </w:rPr>
        <w:t xml:space="preserve"> or the completed job. If the finished product is transferred to stores, a credit entry is </w:t>
      </w:r>
      <w:r w:rsidRPr="00EF43B5">
        <w:rPr>
          <w:rFonts w:ascii="ArialNarrow" w:hAnsi="ArialNarrow" w:cs="ArialNarrow"/>
        </w:rPr>
        <w:t>made in the work-in-progress ledger and a corresponding debit entry is made in this ledger.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5.2.1 Principal </w:t>
      </w:r>
      <w:proofErr w:type="gramStart"/>
      <w:r>
        <w:rPr>
          <w:rFonts w:ascii="ArialNarrow,Bold" w:hAnsi="ArialNarrow,Bold" w:cs="ArialNarrow,Bold"/>
          <w:b/>
          <w:bCs/>
          <w:sz w:val="24"/>
          <w:szCs w:val="24"/>
        </w:rPr>
        <w:t>Accounts :</w:t>
      </w:r>
      <w:proofErr w:type="gram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</w:t>
      </w:r>
      <w:r>
        <w:rPr>
          <w:rFonts w:ascii="ArialNarrow" w:hAnsi="ArialNarrow" w:cs="ArialNarrow"/>
        </w:rPr>
        <w:t>The main accounts which are usually prepared when a separate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Cost Ledger is maintained are as </w:t>
      </w:r>
      <w:proofErr w:type="gramStart"/>
      <w:r>
        <w:rPr>
          <w:rFonts w:ascii="ArialNarrow" w:hAnsi="ArialNarrow" w:cs="ArialNarrow"/>
        </w:rPr>
        <w:t>follows :</w:t>
      </w:r>
      <w:proofErr w:type="gramEnd"/>
    </w:p>
    <w:p w:rsidR="00BF76BD" w:rsidRDefault="00EF43B5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(1) </w:t>
      </w:r>
      <w:r>
        <w:rPr>
          <w:rFonts w:ascii="ArialNarrow,Italic" w:hAnsi="ArialNarrow,Italic" w:cs="ArialNarrow,Italic"/>
          <w:i/>
          <w:iCs/>
        </w:rPr>
        <w:t xml:space="preserve">Cost Ledger Control Account </w:t>
      </w:r>
      <w:r>
        <w:rPr>
          <w:rFonts w:ascii="ArialNarrow" w:hAnsi="ArialNarrow" w:cs="ArialNarrow"/>
        </w:rPr>
        <w:t xml:space="preserve">- </w:t>
      </w:r>
      <w:r w:rsidR="00BF76BD">
        <w:rPr>
          <w:rFonts w:ascii="ArialNarrow" w:hAnsi="ArialNarrow" w:cs="ArialNarrow"/>
        </w:rPr>
        <w:t>All items of expenditure are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credited</w:t>
      </w:r>
      <w:proofErr w:type="gramEnd"/>
      <w:r>
        <w:rPr>
          <w:rFonts w:ascii="ArialNarrow" w:hAnsi="ArialNarrow" w:cs="ArialNarrow"/>
        </w:rPr>
        <w:t xml:space="preserve"> to this account. Sales are debited to this account and net profit/loss is transferred to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this</w:t>
      </w:r>
      <w:proofErr w:type="gramEnd"/>
      <w:r>
        <w:rPr>
          <w:rFonts w:ascii="ArialNarrow" w:hAnsi="ArialNarrow" w:cs="ArialNarrow"/>
        </w:rPr>
        <w:t xml:space="preserve"> account. </w:t>
      </w:r>
    </w:p>
    <w:p w:rsidR="00EF43B5" w:rsidRDefault="00EF43B5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(2) </w:t>
      </w:r>
      <w:r>
        <w:rPr>
          <w:rFonts w:ascii="ArialNarrow,Italic" w:hAnsi="ArialNarrow,Italic" w:cs="ArialNarrow,Italic"/>
          <w:i/>
          <w:iCs/>
        </w:rPr>
        <w:t xml:space="preserve">Stores Ledger Control Account </w:t>
      </w:r>
      <w:r>
        <w:rPr>
          <w:rFonts w:ascii="ArialNarrow" w:hAnsi="ArialNarrow" w:cs="ArialNarrow"/>
        </w:rPr>
        <w:t>–This account is debited for the purchase of material and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credited</w:t>
      </w:r>
      <w:proofErr w:type="gramEnd"/>
      <w:r>
        <w:rPr>
          <w:rFonts w:ascii="ArialNarrow" w:hAnsi="ArialNarrow" w:cs="ArialNarrow"/>
        </w:rPr>
        <w:t xml:space="preserve"> for issue of materials from stores.. The balance in this account indicates the total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balance</w:t>
      </w:r>
      <w:proofErr w:type="gramEnd"/>
      <w:r>
        <w:rPr>
          <w:rFonts w:ascii="ArialNarrow" w:hAnsi="ArialNarrow" w:cs="ArialNarrow"/>
        </w:rPr>
        <w:t xml:space="preserve"> of all the individual stores accounts. Abnormal losses or gains if any in this account,</w:t>
      </w:r>
    </w:p>
    <w:p w:rsidR="00BF76BD" w:rsidRDefault="00EF43B5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are</w:t>
      </w:r>
      <w:proofErr w:type="gramEnd"/>
      <w:r>
        <w:rPr>
          <w:rFonts w:ascii="ArialNarrow" w:hAnsi="ArialNarrow" w:cs="ArialNarrow"/>
        </w:rPr>
        <w:t xml:space="preserve"> transferred to Costing Profit &amp; Loss Account</w:t>
      </w:r>
    </w:p>
    <w:p w:rsidR="00EF43B5" w:rsidRDefault="00EF43B5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(3) </w:t>
      </w:r>
      <w:r>
        <w:rPr>
          <w:rFonts w:ascii="ArialNarrow,Italic" w:hAnsi="ArialNarrow,Italic" w:cs="ArialNarrow,Italic"/>
          <w:i/>
          <w:iCs/>
        </w:rPr>
        <w:t xml:space="preserve">Work-in-Progress Control Account </w:t>
      </w:r>
      <w:r>
        <w:rPr>
          <w:rFonts w:ascii="ArialNarrow" w:hAnsi="ArialNarrow" w:cs="ArialNarrow"/>
        </w:rPr>
        <w:t>- This account is debited with the total cost of production,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which</w:t>
      </w:r>
      <w:proofErr w:type="gramEnd"/>
      <w:r>
        <w:rPr>
          <w:rFonts w:ascii="ArialNarrow" w:hAnsi="ArialNarrow" w:cs="ArialNarrow"/>
        </w:rPr>
        <w:t xml:space="preserve"> includes—direct materials, direct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>, direct expenses, production overhead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recovered</w:t>
      </w:r>
      <w:proofErr w:type="gramEnd"/>
      <w:r>
        <w:rPr>
          <w:rFonts w:ascii="ArialNarrow" w:hAnsi="ArialNarrow" w:cs="ArialNarrow"/>
        </w:rPr>
        <w:t>, and is credited with the amount of finished goods completed and transferred.</w:t>
      </w:r>
    </w:p>
    <w:p w:rsidR="00EF43B5" w:rsidRDefault="00EF43B5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EF43B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4) </w:t>
      </w:r>
      <w:r>
        <w:rPr>
          <w:rFonts w:ascii="ArialNarrow,Italic" w:hAnsi="ArialNarrow,Italic" w:cs="ArialNarrow,Italic"/>
          <w:i/>
          <w:iCs/>
        </w:rPr>
        <w:t xml:space="preserve">Finished Goods Control Accounts </w:t>
      </w:r>
      <w:r>
        <w:rPr>
          <w:rFonts w:ascii="ArialNarrow" w:hAnsi="ArialNarrow" w:cs="ArialNarrow"/>
        </w:rPr>
        <w:t>- This account is debited with the value of goods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transferred</w:t>
      </w:r>
      <w:proofErr w:type="gramEnd"/>
      <w:r>
        <w:rPr>
          <w:rFonts w:ascii="ArialNarrow" w:hAnsi="ArialNarrow" w:cs="ArialNarrow"/>
        </w:rPr>
        <w:t xml:space="preserve"> from work-in-progress account, administration costs recovered. This account is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credited</w:t>
      </w:r>
      <w:proofErr w:type="gramEnd"/>
      <w:r>
        <w:rPr>
          <w:rFonts w:ascii="ArialNarrow" w:hAnsi="ArialNarrow" w:cs="ArialNarrow"/>
        </w:rPr>
        <w:t xml:space="preserve"> with the cost of goods sold and Cost of Sales Account is debited.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(5) </w:t>
      </w:r>
      <w:r>
        <w:rPr>
          <w:rFonts w:ascii="ArialNarrow,Italic" w:hAnsi="ArialNarrow,Italic" w:cs="ArialNarrow,Italic"/>
          <w:i/>
          <w:iCs/>
        </w:rPr>
        <w:t xml:space="preserve">Wage Control Account </w:t>
      </w:r>
      <w:r>
        <w:rPr>
          <w:rFonts w:ascii="ArialNarrow" w:hAnsi="ArialNarrow" w:cs="ArialNarrow"/>
        </w:rPr>
        <w:t>- This account is debited with total wages paid (direct and indirect).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Direct wages are further transferred to Work-in-Progress Account and indirect wages to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Production Overhead;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(6) </w:t>
      </w:r>
      <w:r>
        <w:rPr>
          <w:rFonts w:ascii="ArialNarrow,Italic" w:hAnsi="ArialNarrow,Italic" w:cs="ArialNarrow,Italic"/>
          <w:i/>
          <w:iCs/>
        </w:rPr>
        <w:t xml:space="preserve">Manufacturing/Production/Works Overhead Control Account </w:t>
      </w:r>
      <w:r>
        <w:rPr>
          <w:rFonts w:ascii="ArialNarrow" w:hAnsi="ArialNarrow" w:cs="ArialNarrow"/>
        </w:rPr>
        <w:t>- This account is debited with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indirect</w:t>
      </w:r>
      <w:proofErr w:type="gramEnd"/>
      <w:r>
        <w:rPr>
          <w:rFonts w:ascii="ArialNarrow" w:hAnsi="ArialNarrow" w:cs="ArialNarrow"/>
        </w:rPr>
        <w:t xml:space="preserve"> costs of production such as indirect material, indirect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>, indirect expenses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carriage</w:t>
      </w:r>
      <w:proofErr w:type="gramEnd"/>
      <w:r>
        <w:rPr>
          <w:rFonts w:ascii="ArialNarrow" w:hAnsi="ArialNarrow" w:cs="ArialNarrow"/>
        </w:rPr>
        <w:t xml:space="preserve"> inward etc.). Overhead recovered is credited to this Account.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(7) </w:t>
      </w:r>
      <w:r>
        <w:rPr>
          <w:rFonts w:ascii="ArialNarrow,Italic" w:hAnsi="ArialNarrow,Italic" w:cs="ArialNarrow,Italic"/>
          <w:i/>
          <w:iCs/>
        </w:rPr>
        <w:t xml:space="preserve">Administrative Overhead Control Account </w:t>
      </w:r>
      <w:r>
        <w:rPr>
          <w:rFonts w:ascii="ArialNarrow" w:hAnsi="ArialNarrow" w:cs="ArialNarrow"/>
        </w:rPr>
        <w:t>- This account is debited with overhead incurred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credited with Overhead recovered. The Overhead recovered are debited to Finished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Goods Account.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(</w:t>
      </w:r>
      <w:r>
        <w:rPr>
          <w:rFonts w:ascii="ArialNarrow" w:hAnsi="ArialNarrow" w:cs="ArialNarrow"/>
        </w:rPr>
        <w:t xml:space="preserve">8) </w:t>
      </w:r>
      <w:r>
        <w:rPr>
          <w:rFonts w:ascii="ArialNarrow,Italic" w:hAnsi="ArialNarrow,Italic" w:cs="ArialNarrow,Italic"/>
          <w:i/>
          <w:iCs/>
        </w:rPr>
        <w:t xml:space="preserve">Selling and Distribution Overhead Account </w:t>
      </w:r>
      <w:r>
        <w:rPr>
          <w:rFonts w:ascii="ArialNarrow" w:hAnsi="ArialNarrow" w:cs="ArialNarrow"/>
        </w:rPr>
        <w:t>- This account is debited with Selling and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Distribution Overhead incurred and credited with the recovered Overhead.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(9) </w:t>
      </w:r>
      <w:r>
        <w:rPr>
          <w:rFonts w:ascii="ArialNarrow,Italic" w:hAnsi="ArialNarrow,Italic" w:cs="ArialNarrow,Italic"/>
          <w:i/>
          <w:iCs/>
        </w:rPr>
        <w:t xml:space="preserve">Cost of Sales Account </w:t>
      </w:r>
      <w:r>
        <w:rPr>
          <w:rFonts w:ascii="ArialNarrow" w:hAnsi="ArialNarrow" w:cs="ArialNarrow"/>
        </w:rPr>
        <w:t>- This account is debited with the cost of finished goods transferred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from</w:t>
      </w:r>
      <w:proofErr w:type="gramEnd"/>
      <w:r>
        <w:rPr>
          <w:rFonts w:ascii="ArialNarrow" w:hAnsi="ArialNarrow" w:cs="ArialNarrow"/>
        </w:rPr>
        <w:t xml:space="preserve"> Finished Goods Account for sale as well as with the amount of selling and distribution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overhead</w:t>
      </w:r>
      <w:proofErr w:type="gramEnd"/>
      <w:r>
        <w:rPr>
          <w:rFonts w:ascii="ArialNarrow" w:hAnsi="ArialNarrow" w:cs="ArialNarrow"/>
        </w:rPr>
        <w:t xml:space="preserve"> costs recovered.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(10) </w:t>
      </w:r>
      <w:r>
        <w:rPr>
          <w:rFonts w:ascii="ArialNarrow,Italic" w:hAnsi="ArialNarrow,Italic" w:cs="ArialNarrow,Italic"/>
          <w:i/>
          <w:iCs/>
        </w:rPr>
        <w:t xml:space="preserve">Costing Profit &amp; Loss Account </w:t>
      </w:r>
      <w:r>
        <w:rPr>
          <w:rFonts w:ascii="ArialNarrow" w:hAnsi="ArialNarrow" w:cs="ArialNarrow"/>
        </w:rPr>
        <w:t xml:space="preserve">– This account is debited with cost of goods sold, </w:t>
      </w:r>
      <w:proofErr w:type="spellStart"/>
      <w:r>
        <w:rPr>
          <w:rFonts w:ascii="ArialNarrow" w:hAnsi="ArialNarrow" w:cs="ArialNarrow"/>
        </w:rPr>
        <w:t>underabsorbed</w:t>
      </w:r>
      <w:proofErr w:type="spellEnd"/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lastRenderedPageBreak/>
        <w:t>overheads</w:t>
      </w:r>
      <w:proofErr w:type="gramEnd"/>
      <w:r>
        <w:rPr>
          <w:rFonts w:ascii="ArialNarrow" w:hAnsi="ArialNarrow" w:cs="ArialNarrow"/>
        </w:rPr>
        <w:t xml:space="preserve"> and abnormal losses. And is credited with sales value, over-absorbed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overhead</w:t>
      </w:r>
      <w:proofErr w:type="gramEnd"/>
      <w:r>
        <w:rPr>
          <w:rFonts w:ascii="ArialNarrow" w:hAnsi="ArialNarrow" w:cs="ArialNarrow"/>
        </w:rPr>
        <w:t xml:space="preserve"> and abnormal gains.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(11) </w:t>
      </w:r>
      <w:r>
        <w:rPr>
          <w:rFonts w:ascii="ArialNarrow,Italic" w:hAnsi="ArialNarrow,Italic" w:cs="ArialNarrow,Italic"/>
          <w:i/>
          <w:iCs/>
        </w:rPr>
        <w:t xml:space="preserve">Overhead Adjustment Account </w:t>
      </w:r>
      <w:r>
        <w:rPr>
          <w:rFonts w:ascii="ArialNarrow" w:hAnsi="ArialNarrow" w:cs="ArialNarrow"/>
        </w:rPr>
        <w:t>- This account is to be debited for under-recovery of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overhead</w:t>
      </w:r>
      <w:proofErr w:type="gramEnd"/>
      <w:r>
        <w:rPr>
          <w:rFonts w:ascii="ArialNarrow" w:hAnsi="ArialNarrow" w:cs="ArialNarrow"/>
        </w:rPr>
        <w:t xml:space="preserve"> and credited with over-recovery of overhead amount. The net balance in this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</w:t>
      </w:r>
      <w:proofErr w:type="gramEnd"/>
      <w:r>
        <w:rPr>
          <w:rFonts w:ascii="ArialNarrow" w:hAnsi="ArialNarrow" w:cs="ArialNarrow"/>
        </w:rPr>
        <w:t xml:space="preserve"> is transferred to Costing Profit &amp; Loss Account.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5.2.2 Scheme of Entries; </w:t>
      </w:r>
      <w:r>
        <w:rPr>
          <w:rFonts w:ascii="ArialNarrow" w:hAnsi="ArialNarrow" w:cs="ArialNarrow"/>
        </w:rPr>
        <w:t>The manner in which the Cost Ledger, when maintained on a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double</w:t>
      </w:r>
      <w:proofErr w:type="gramEnd"/>
      <w:r>
        <w:rPr>
          <w:rFonts w:ascii="ArialNarrow" w:hAnsi="ArialNarrow" w:cs="ArialNarrow"/>
        </w:rPr>
        <w:t xml:space="preserve"> entry basis, would operate is illustrated by the following statements of various journal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entries</w:t>
      </w:r>
      <w:proofErr w:type="gramEnd"/>
      <w:r>
        <w:rPr>
          <w:rFonts w:ascii="ArialNarrow" w:hAnsi="ArialNarrow" w:cs="ArialNarrow"/>
        </w:rPr>
        <w:t xml:space="preserve"> as would appear in the cost books.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5.3 Integrated (Or Integral) Accounting System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Integrated Accounts is the name given to a system of accounting, whereby cost and financial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accounts</w:t>
      </w:r>
      <w:proofErr w:type="gramEnd"/>
      <w:r>
        <w:rPr>
          <w:rFonts w:ascii="ArialNarrow" w:hAnsi="ArialNarrow" w:cs="ArialNarrow"/>
        </w:rPr>
        <w:t xml:space="preserve"> are kept in the same set of books.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5.3.1 Advantages: </w:t>
      </w:r>
      <w:r>
        <w:rPr>
          <w:rFonts w:ascii="ArialNarrow" w:hAnsi="ArialNarrow" w:cs="ArialNarrow"/>
        </w:rPr>
        <w:t xml:space="preserve">The main advantages of Integrated Accounts are as </w:t>
      </w:r>
      <w:proofErr w:type="gramStart"/>
      <w:r>
        <w:rPr>
          <w:rFonts w:ascii="ArialNarrow" w:hAnsi="ArialNarrow" w:cs="ArialNarrow"/>
        </w:rPr>
        <w:t>follows :</w:t>
      </w:r>
      <w:proofErr w:type="gramEnd"/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(a) No need for Reconciliation- 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(b) </w:t>
      </w:r>
      <w:r>
        <w:rPr>
          <w:rFonts w:ascii="ArialNarrow,Italic" w:hAnsi="ArialNarrow,Italic" w:cs="ArialNarrow,Italic"/>
          <w:i/>
          <w:iCs/>
        </w:rPr>
        <w:t xml:space="preserve">Less efforts- 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(c) </w:t>
      </w:r>
      <w:r>
        <w:rPr>
          <w:rFonts w:ascii="ArialNarrow,Italic" w:hAnsi="ArialNarrow,Italic" w:cs="ArialNarrow,Italic"/>
          <w:i/>
          <w:iCs/>
        </w:rPr>
        <w:t xml:space="preserve">Less Time consuming- 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(d) </w:t>
      </w:r>
      <w:r>
        <w:rPr>
          <w:rFonts w:ascii="ArialNarrow,Italic" w:hAnsi="ArialNarrow,Italic" w:cs="ArialNarrow,Italic"/>
          <w:i/>
          <w:iCs/>
        </w:rPr>
        <w:t xml:space="preserve">Economical process- 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5.3.2 Essential pre-requisites for Integrated Accounts: </w:t>
      </w:r>
      <w:r>
        <w:rPr>
          <w:rFonts w:ascii="ArialNarrow" w:hAnsi="ArialNarrow" w:cs="ArialNarrow"/>
        </w:rPr>
        <w:t>The essential pre-requisites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for</w:t>
      </w:r>
      <w:proofErr w:type="gramEnd"/>
      <w:r>
        <w:rPr>
          <w:rFonts w:ascii="ArialNarrow" w:hAnsi="ArialNarrow" w:cs="ArialNarrow"/>
        </w:rPr>
        <w:t xml:space="preserve"> integrated accounts include the following steps: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The management’s decision about the extent of integration of the two sets of books.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A suitable coding system must be made available so as to serve the accounting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purposes</w:t>
      </w:r>
      <w:proofErr w:type="gramEnd"/>
      <w:r>
        <w:rPr>
          <w:rFonts w:ascii="ArialNarrow" w:hAnsi="ArialNarrow" w:cs="ArialNarrow"/>
        </w:rPr>
        <w:t xml:space="preserve"> of financial and cost accounts.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An agreed routine, with regard to the treatment of provision for accruals, prepaid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Expenses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Perfect coordination should exist between the staff responsible for the financial and cost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aspects</w:t>
      </w:r>
      <w:proofErr w:type="gramEnd"/>
      <w:r>
        <w:rPr>
          <w:rFonts w:ascii="ArialNarrow" w:hAnsi="ArialNarrow" w:cs="ArialNarrow"/>
        </w:rPr>
        <w:t xml:space="preserve"> of the accounts 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5.3.3 Features of Integrated Accounting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System</w:t>
      </w:r>
      <w:proofErr w:type="gramStart"/>
      <w:r>
        <w:rPr>
          <w:rFonts w:ascii="ArialNarrow,Bold" w:hAnsi="ArialNarrow,Bold" w:cs="ArialNarrow,Bold"/>
          <w:b/>
          <w:bCs/>
          <w:sz w:val="24"/>
          <w:szCs w:val="24"/>
        </w:rPr>
        <w:t>:</w:t>
      </w:r>
      <w:r>
        <w:rPr>
          <w:rFonts w:ascii="ArialNarrow" w:hAnsi="ArialNarrow" w:cs="ArialNarrow"/>
        </w:rPr>
        <w:t>Following</w:t>
      </w:r>
      <w:proofErr w:type="spellEnd"/>
      <w:proofErr w:type="gramEnd"/>
      <w:r>
        <w:rPr>
          <w:rFonts w:ascii="ArialNarrow" w:hAnsi="ArialNarrow" w:cs="ArialNarrow"/>
        </w:rPr>
        <w:t xml:space="preserve"> are the main points of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integrated</w:t>
      </w:r>
      <w:proofErr w:type="gramEnd"/>
      <w:r>
        <w:rPr>
          <w:rFonts w:ascii="ArialNarrow" w:hAnsi="ArialNarrow" w:cs="ArialNarrow"/>
        </w:rPr>
        <w:t xml:space="preserve"> accounting: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Complete analysis of cost and sales are kept.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Complete details of all payments in cash are kept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Complete details of all assets and liabilities are kept and this system does not use a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notional</w:t>
      </w:r>
      <w:proofErr w:type="gramEnd"/>
      <w:r>
        <w:rPr>
          <w:rFonts w:ascii="ArialNarrow" w:hAnsi="ArialNarrow" w:cs="ArialNarrow"/>
        </w:rPr>
        <w:t xml:space="preserve"> account </w:t>
      </w:r>
      <w:proofErr w:type="spellStart"/>
      <w:r>
        <w:rPr>
          <w:rFonts w:ascii="ArialNarrow" w:hAnsi="ArialNarrow" w:cs="ArialNarrow"/>
        </w:rPr>
        <w:t>tp</w:t>
      </w:r>
      <w:proofErr w:type="spellEnd"/>
      <w:r>
        <w:rPr>
          <w:rFonts w:ascii="ArialNarrow" w:hAnsi="ArialNarrow" w:cs="ArialNarrow"/>
        </w:rPr>
        <w:t xml:space="preserve"> represent all impersonal accounts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following</w:t>
      </w:r>
      <w:proofErr w:type="gramEnd"/>
      <w:r>
        <w:rPr>
          <w:rFonts w:ascii="ArialNarrow" w:hAnsi="ArialNarrow" w:cs="ArialNarrow"/>
        </w:rPr>
        <w:t xml:space="preserve"> accounts are used for “General Ledger Adjustment Account” of non-integrated system: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Bank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Debtors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Creditors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(d) Provision for depreciation account etc.</w:t>
      </w: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lastRenderedPageBreak/>
        <w:t>the</w:t>
      </w:r>
      <w:proofErr w:type="gramEnd"/>
      <w:r>
        <w:rPr>
          <w:rFonts w:ascii="ArialNarrow" w:hAnsi="ArialNarrow" w:cs="ArialNarrow"/>
        </w:rPr>
        <w:t xml:space="preserve"> general ledger adjustment account of non-integrated accounting is replaced by use of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following</w:t>
      </w:r>
      <w:proofErr w:type="gramEnd"/>
      <w:r>
        <w:rPr>
          <w:rFonts w:ascii="ArialNarrow" w:hAnsi="ArialNarrow" w:cs="ArialNarrow"/>
        </w:rPr>
        <w:t xml:space="preserve"> accounts: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Bank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Debtors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Creditors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(d) Provision for depreciation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(e) Fixed assets account</w:t>
      </w:r>
    </w:p>
    <w:p w:rsidR="00BF76BD" w:rsidRDefault="00BF76BD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(f) Share capital account</w:t>
      </w: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74EF1" w:rsidRDefault="00874EF1" w:rsidP="00BF76BD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5.4 Reconciliation of Cost and Financial Accounts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They would thus </w:t>
      </w:r>
      <w:proofErr w:type="spellStart"/>
      <w:r>
        <w:rPr>
          <w:rFonts w:ascii="ArialNarrow" w:hAnsi="ArialNarrow" w:cs="ArialNarrow"/>
        </w:rPr>
        <w:t>realise</w:t>
      </w:r>
      <w:proofErr w:type="spellEnd"/>
      <w:r>
        <w:rPr>
          <w:rFonts w:ascii="ArialNarrow" w:hAnsi="ArialNarrow" w:cs="ArialNarrow"/>
        </w:rPr>
        <w:t xml:space="preserve"> that the reconciliation of the balances generally, is possible preparing a </w:t>
      </w:r>
      <w:r>
        <w:rPr>
          <w:rFonts w:ascii="ArialNarrow,Italic" w:hAnsi="ArialNarrow,Italic" w:cs="ArialNarrow,Italic"/>
          <w:i/>
          <w:iCs/>
        </w:rPr>
        <w:t>Memorandum Reconciliation</w:t>
      </w:r>
      <w:r>
        <w:rPr>
          <w:rFonts w:ascii="ArialNarrow" w:hAnsi="ArialNarrow" w:cs="ArialNarrow"/>
        </w:rPr>
        <w:t xml:space="preserve"> </w:t>
      </w:r>
      <w:r>
        <w:rPr>
          <w:rFonts w:ascii="ArialNarrow,Italic" w:hAnsi="ArialNarrow,Italic" w:cs="ArialNarrow,Italic"/>
          <w:i/>
          <w:iCs/>
        </w:rPr>
        <w:t>Account</w:t>
      </w:r>
      <w:r>
        <w:rPr>
          <w:rFonts w:ascii="ArialNarrow" w:hAnsi="ArialNarrow" w:cs="ArialNarrow"/>
        </w:rPr>
        <w:t>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5.4.1 Items included in the financial accounts but not in cost accounts: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1. Items included in Financial Accounts only-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(a) </w:t>
      </w:r>
      <w:r>
        <w:rPr>
          <w:rFonts w:ascii="ArialNarrow,Italic" w:hAnsi="ArialNarrow,Italic" w:cs="ArialNarrow,Italic"/>
          <w:i/>
          <w:iCs/>
        </w:rPr>
        <w:t xml:space="preserve">Purely Financial </w:t>
      </w:r>
      <w:proofErr w:type="gramStart"/>
      <w:r>
        <w:rPr>
          <w:rFonts w:ascii="ArialNarrow,Italic" w:hAnsi="ArialNarrow,Italic" w:cs="ArialNarrow,Italic"/>
          <w:i/>
          <w:iCs/>
        </w:rPr>
        <w:t>Expenses :</w:t>
      </w:r>
      <w:proofErr w:type="gramEnd"/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Interest on loans or bank mortgages.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Expenses and discounts on issue of shares, debentures etc.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Other capital losses i.e., loss by fire not covered by insurance etc.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(iv) Losses</w:t>
      </w:r>
      <w:proofErr w:type="gramEnd"/>
      <w:r>
        <w:rPr>
          <w:rFonts w:ascii="ArialNarrow" w:hAnsi="ArialNarrow" w:cs="ArialNarrow"/>
        </w:rPr>
        <w:t xml:space="preserve"> on the sales of fixed assets and investments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(v) </w:t>
      </w:r>
      <w:proofErr w:type="spellStart"/>
      <w:r>
        <w:rPr>
          <w:rFonts w:ascii="ArialNarrow" w:hAnsi="ArialNarrow" w:cs="ArialNarrow"/>
        </w:rPr>
        <w:t>Godwill</w:t>
      </w:r>
      <w:proofErr w:type="spellEnd"/>
      <w:r>
        <w:rPr>
          <w:rFonts w:ascii="ArialNarrow" w:hAnsi="ArialNarrow" w:cs="ArialNarrow"/>
        </w:rPr>
        <w:t xml:space="preserve"> written off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(vi) Preliminary</w:t>
      </w:r>
      <w:proofErr w:type="gramEnd"/>
      <w:r>
        <w:rPr>
          <w:rFonts w:ascii="ArialNarrow" w:hAnsi="ArialNarrow" w:cs="ArialNarrow"/>
        </w:rPr>
        <w:t xml:space="preserve"> expenses written off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(vii) Income tax, donations, subscriptions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(viii) Expenses of the company’s share transfer office, if any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(b) </w:t>
      </w:r>
      <w:r>
        <w:rPr>
          <w:rFonts w:ascii="ArialNarrow,Italic" w:hAnsi="ArialNarrow,Italic" w:cs="ArialNarrow,Italic"/>
          <w:i/>
          <w:iCs/>
        </w:rPr>
        <w:t>Purely Financial Income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>) Interest received on bank deposits, loans and investments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(ii) Dividends received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Profits on the sale of fixed assets and investments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(iv) Transfer</w:t>
      </w:r>
      <w:proofErr w:type="gramEnd"/>
      <w:r>
        <w:rPr>
          <w:rFonts w:ascii="ArialNarrow" w:hAnsi="ArialNarrow" w:cs="ArialNarrow"/>
        </w:rPr>
        <w:t xml:space="preserve"> fee received.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(v) Rent receivables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" w:hAnsi="ArialNarrow" w:cs="ArialNarrow"/>
        </w:rPr>
        <w:t xml:space="preserve">2. </w:t>
      </w:r>
      <w:r>
        <w:rPr>
          <w:rFonts w:ascii="ArialNarrow,Bold" w:hAnsi="ArialNarrow,Bold" w:cs="ArialNarrow,Bold"/>
          <w:b/>
          <w:bCs/>
        </w:rPr>
        <w:t>Item included in the cost accounts only (notional expenses):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Charges in lieu of rent where premises are owned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Interest on capital at notional figure though not incurred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Salary for the proprietor at notional figure though not incurred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(iv) Notional</w:t>
      </w:r>
      <w:proofErr w:type="gramEnd"/>
      <w:r>
        <w:rPr>
          <w:rFonts w:ascii="ArialNarrow" w:hAnsi="ArialNarrow" w:cs="ArialNarrow"/>
        </w:rPr>
        <w:t xml:space="preserve"> Depreciation on the assets fully depreciated for which book value is nil.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(c) </w:t>
      </w:r>
      <w:r>
        <w:rPr>
          <w:rFonts w:ascii="ArialNarrow,Italic" w:hAnsi="ArialNarrow,Italic" w:cs="ArialNarrow,Italic"/>
          <w:i/>
          <w:iCs/>
        </w:rPr>
        <w:t xml:space="preserve">Items whose treatment is different in the two sets of accounts. </w:t>
      </w:r>
      <w:r>
        <w:rPr>
          <w:rFonts w:ascii="ArialNarrow" w:hAnsi="ArialNarrow" w:cs="ArialNarrow"/>
        </w:rPr>
        <w:t>The objective of cost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accounting</w:t>
      </w:r>
      <w:proofErr w:type="gramEnd"/>
      <w:r>
        <w:rPr>
          <w:rFonts w:ascii="ArialNarrow" w:hAnsi="ArialNarrow" w:cs="ArialNarrow"/>
        </w:rPr>
        <w:t xml:space="preserve"> is to provide information to management for decision making and control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purposes</w:t>
      </w:r>
      <w:proofErr w:type="gramEnd"/>
      <w:r>
        <w:rPr>
          <w:rFonts w:ascii="ArialNarrow" w:hAnsi="ArialNarrow" w:cs="ArialNarrow"/>
        </w:rPr>
        <w:t xml:space="preserve"> while financial accounting conforms to external reporting requirements.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(d) </w:t>
      </w:r>
      <w:r>
        <w:rPr>
          <w:rFonts w:ascii="ArialNarrow,Italic" w:hAnsi="ArialNarrow,Italic" w:cs="ArialNarrow,Italic"/>
          <w:i/>
          <w:iCs/>
        </w:rPr>
        <w:t>Varying basis of valuation</w:t>
      </w:r>
      <w:r>
        <w:rPr>
          <w:rFonts w:ascii="ArialNarrow" w:hAnsi="ArialNarrow" w:cs="ArialNarrow"/>
        </w:rPr>
        <w:t>: It is another factor which sometimes is responsible for the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difference</w:t>
      </w:r>
      <w:proofErr w:type="gramEnd"/>
      <w:r>
        <w:rPr>
          <w:rFonts w:ascii="ArialNarrow" w:hAnsi="ArialNarrow" w:cs="ArialNarrow"/>
        </w:rPr>
        <w:t>. It is well known that in financial accounts stock are valued either at cost or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market</w:t>
      </w:r>
      <w:proofErr w:type="gramEnd"/>
      <w:r>
        <w:rPr>
          <w:rFonts w:ascii="ArialNarrow" w:hAnsi="ArialNarrow" w:cs="ArialNarrow"/>
        </w:rPr>
        <w:t xml:space="preserve"> price, whichever is lower. But in Cost Accounts, stocks are only valued at cost.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5.4.2 Procedure for </w:t>
      </w:r>
      <w:proofErr w:type="gramStart"/>
      <w:r>
        <w:rPr>
          <w:rFonts w:ascii="ArialNarrow,Bold" w:hAnsi="ArialNarrow,Bold" w:cs="ArialNarrow,Bold"/>
          <w:b/>
          <w:bCs/>
          <w:sz w:val="24"/>
          <w:szCs w:val="24"/>
        </w:rPr>
        <w:t>reconciliation :</w:t>
      </w:r>
      <w:proofErr w:type="gram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</w:t>
      </w:r>
      <w:r>
        <w:rPr>
          <w:rFonts w:ascii="ArialNarrow" w:hAnsi="ArialNarrow" w:cs="ArialNarrow"/>
        </w:rPr>
        <w:t>There are 3 steps involved in the procedure for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reconciliation</w:t>
      </w:r>
      <w:proofErr w:type="gramEnd"/>
      <w:r>
        <w:rPr>
          <w:rFonts w:ascii="ArialNarrow" w:hAnsi="ArialNarrow" w:cs="ArialNarrow"/>
        </w:rPr>
        <w:t>.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Ascertainment of profit as per financial accounts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Ascertainment of profit as per cost accounts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lastRenderedPageBreak/>
        <w:t xml:space="preserve">3. Reconciliation of both the profits </w:t>
      </w:r>
      <w:r>
        <w:rPr>
          <w:rFonts w:ascii="ArialNarrow,Italic" w:hAnsi="ArialNarrow,Italic" w:cs="ArialNarrow,Italic"/>
          <w:i/>
          <w:iCs/>
        </w:rPr>
        <w:t>(similar to the bank reconciliation statement)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Circumstances where reconciliation statement can be avoided</w:t>
      </w:r>
      <w:r>
        <w:rPr>
          <w:rFonts w:ascii="ArialNarrow,BoldItalic" w:hAnsi="ArialNarrow,BoldItalic" w:cs="ArialNarrow,BoldItalic"/>
          <w:b/>
          <w:bCs/>
          <w:i/>
          <w:iCs/>
        </w:rPr>
        <w:t xml:space="preserve">: </w:t>
      </w:r>
      <w:r>
        <w:rPr>
          <w:rFonts w:ascii="ArialNarrow" w:hAnsi="ArialNarrow" w:cs="ArialNarrow"/>
        </w:rPr>
        <w:t>When the Cost and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Financial Accounts are integrated - there is no need to have a separate reconciliation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statement</w:t>
      </w:r>
      <w:proofErr w:type="gramEnd"/>
      <w:r>
        <w:rPr>
          <w:rFonts w:ascii="ArialNarrow" w:hAnsi="ArialNarrow" w:cs="ArialNarrow"/>
        </w:rPr>
        <w:t xml:space="preserve"> between the two sets of accounts. Integration means that the same set of accounts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fulfill</w:t>
      </w:r>
      <w:proofErr w:type="gramEnd"/>
      <w:r>
        <w:rPr>
          <w:rFonts w:ascii="ArialNarrow" w:hAnsi="ArialNarrow" w:cs="ArialNarrow"/>
        </w:rPr>
        <w:t xml:space="preserve"> the requirement of both i.e., Cost and Financial Accounts</w:t>
      </w:r>
    </w:p>
    <w:p w:rsidR="006344E1" w:rsidRDefault="006344E1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E7229" w:rsidRDefault="004E7229" w:rsidP="006344E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>6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48"/>
          <w:szCs w:val="48"/>
        </w:rPr>
        <w:t>Method of Costing (</w:t>
      </w:r>
      <w:proofErr w:type="gramStart"/>
      <w:r>
        <w:rPr>
          <w:rFonts w:ascii="ArialNarrow,Bold" w:hAnsi="ArialNarrow,Bold" w:cs="ArialNarrow,Bold"/>
          <w:b/>
          <w:bCs/>
          <w:sz w:val="48"/>
          <w:szCs w:val="48"/>
        </w:rPr>
        <w:t>I</w:t>
      </w:r>
      <w:proofErr w:type="gramEnd"/>
      <w:r>
        <w:rPr>
          <w:rFonts w:ascii="ArialNarrow,Bold" w:hAnsi="ArialNarrow,Bold" w:cs="ArialNarrow,Bold"/>
          <w:b/>
          <w:bCs/>
          <w:sz w:val="48"/>
          <w:szCs w:val="48"/>
        </w:rPr>
        <w:t>)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32"/>
          <w:szCs w:val="32"/>
        </w:rPr>
      </w:pPr>
      <w:r>
        <w:rPr>
          <w:rFonts w:ascii="ArialNarrow,Bold" w:hAnsi="ArialNarrow,Bold" w:cs="ArialNarrow,Bold"/>
          <w:b/>
          <w:bCs/>
          <w:sz w:val="32"/>
          <w:szCs w:val="32"/>
        </w:rPr>
        <w:t>(Job Costing, Contract Costing, Batch Costing and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32"/>
          <w:szCs w:val="32"/>
        </w:rPr>
      </w:pPr>
      <w:r>
        <w:rPr>
          <w:rFonts w:ascii="ArialNarrow,Bold" w:hAnsi="ArialNarrow,Bold" w:cs="ArialNarrow,Bold"/>
          <w:b/>
          <w:bCs/>
          <w:sz w:val="32"/>
          <w:szCs w:val="32"/>
        </w:rPr>
        <w:t>Operating Costing)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32"/>
          <w:szCs w:val="32"/>
        </w:rPr>
      </w:pP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6.1 Introduction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Mainly the industries can be grouped into two basic types: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(1) Industries doing job work.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(2) Industries engaged in mass production of a single product or identical production.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Production under job work is strictly according to customer’s specifications and each lot, job or</w:t>
      </w:r>
    </w:p>
    <w:p w:rsidR="004E7229" w:rsidRDefault="004E7229" w:rsidP="004E7229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,Italic" w:hAnsi="ArialNarrow,Italic" w:cs="ArialNarrow,Italic"/>
          <w:i/>
          <w:iCs/>
        </w:rPr>
        <w:t>production</w:t>
      </w:r>
      <w:proofErr w:type="gramEnd"/>
      <w:r>
        <w:rPr>
          <w:rFonts w:ascii="ArialNarrow,Italic" w:hAnsi="ArialNarrow,Italic" w:cs="ArialNarrow,Italic"/>
          <w:i/>
          <w:iCs/>
        </w:rPr>
        <w:t xml:space="preserve"> order is unique.</w:t>
      </w:r>
    </w:p>
    <w:p w:rsidR="004E7229" w:rsidRDefault="004E7229" w:rsidP="004E722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 w:rsidRPr="006F55C3">
        <w:rPr>
          <w:rFonts w:ascii="ArialNarrow" w:hAnsi="ArialNarrow" w:cs="ArialNarrow"/>
        </w:rPr>
        <w:t>each</w:t>
      </w:r>
      <w:proofErr w:type="gramEnd"/>
      <w:r w:rsidRPr="006F55C3">
        <w:rPr>
          <w:rFonts w:ascii="ArialNarrow" w:hAnsi="ArialNarrow" w:cs="ArialNarrow"/>
        </w:rPr>
        <w:t xml:space="preserve"> job or unit of production is treated as a separate identity</w:t>
      </w:r>
      <w:r w:rsidR="006F55C3">
        <w:rPr>
          <w:rFonts w:ascii="ArialNarrow" w:hAnsi="ArialNarrow" w:cs="ArialNarrow"/>
        </w:rPr>
        <w:t xml:space="preserve"> </w:t>
      </w:r>
      <w:r w:rsidRPr="006F55C3">
        <w:rPr>
          <w:rFonts w:ascii="ArialNarrow" w:hAnsi="ArialNarrow" w:cs="ArialNarrow"/>
        </w:rPr>
        <w:t>for the purpose of costing.</w:t>
      </w:r>
    </w:p>
    <w:p w:rsidR="006F55C3" w:rsidRDefault="006F55C3" w:rsidP="006F55C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F55C3">
        <w:rPr>
          <w:rFonts w:ascii="ArialNarrow" w:hAnsi="ArialNarrow" w:cs="ArialNarrow"/>
        </w:rPr>
        <w:t>The methods of costing and for ascertaining cost of each job are</w:t>
      </w:r>
      <w:r>
        <w:rPr>
          <w:rFonts w:ascii="ArialNarrow" w:hAnsi="ArialNarrow" w:cs="ArialNarrow"/>
        </w:rPr>
        <w:t xml:space="preserve"> </w:t>
      </w:r>
      <w:r w:rsidRPr="006F55C3">
        <w:rPr>
          <w:rFonts w:ascii="ArialNarrow" w:hAnsi="ArialNarrow" w:cs="ArialNarrow"/>
        </w:rPr>
        <w:t>known as a job costing, contract costing and Batch costing.</w:t>
      </w:r>
    </w:p>
    <w:p w:rsidR="006F55C3" w:rsidRDefault="006F55C3" w:rsidP="006F55C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F55C3">
        <w:rPr>
          <w:rFonts w:ascii="ArialNarrow" w:hAnsi="ArialNarrow" w:cs="ArialNarrow"/>
        </w:rPr>
        <w:t xml:space="preserve">The continuous or process type of industry is </w:t>
      </w:r>
      <w:proofErr w:type="spellStart"/>
      <w:r w:rsidRPr="006F55C3">
        <w:rPr>
          <w:rFonts w:ascii="ArialNarrow" w:hAnsi="ArialNarrow" w:cs="ArialNarrow"/>
        </w:rPr>
        <w:t>characterised</w:t>
      </w:r>
      <w:proofErr w:type="spellEnd"/>
      <w:r w:rsidRPr="006F55C3">
        <w:rPr>
          <w:rFonts w:ascii="ArialNarrow" w:hAnsi="ArialNarrow" w:cs="ArialNarrow"/>
        </w:rPr>
        <w:t xml:space="preserve"> by the continuous production of uniform products according to standard specifications.</w:t>
      </w:r>
    </w:p>
    <w:p w:rsidR="006F55C3" w:rsidRDefault="006F55C3" w:rsidP="006F55C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F55C3" w:rsidRDefault="006F55C3" w:rsidP="006F55C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F55C3" w:rsidRDefault="006F55C3" w:rsidP="006F55C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6.2 Job Costing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job costing method of costing may be regarded as the principal method of costing since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basic object and purpose of all costing</w:t>
      </w:r>
    </w:p>
    <w:p w:rsidR="00405EAD" w:rsidRPr="00405EAD" w:rsidRDefault="00405EAD" w:rsidP="00405EA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" w:hAnsi="ArialNarrow" w:cs="ArialNarrow"/>
        </w:rPr>
        <w:t>Analysis and ascertain cost of each unit of production</w:t>
      </w:r>
    </w:p>
    <w:p w:rsidR="00405EAD" w:rsidRPr="00405EAD" w:rsidRDefault="00405EAD" w:rsidP="00405EA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" w:hAnsi="ArialNarrow" w:cs="ArialNarrow"/>
        </w:rPr>
        <w:t>Control and regulate cost</w:t>
      </w:r>
    </w:p>
    <w:p w:rsidR="00405EAD" w:rsidRPr="00405EAD" w:rsidRDefault="00405EAD" w:rsidP="00405EA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" w:hAnsi="ArialNarrow" w:cs="ArialNarrow"/>
        </w:rPr>
        <w:t>Determine the profitability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job costing method essentially involves</w:t>
      </w:r>
    </w:p>
    <w:p w:rsidR="00405EAD" w:rsidRPr="00405EAD" w:rsidRDefault="00405EAD" w:rsidP="00405EA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,Italic" w:hAnsi="ArialNarrow,Italic" w:cs="ArialNarrow,Italic"/>
          <w:i/>
          <w:iCs/>
        </w:rPr>
        <w:t>Prepare a separate cost sheet for each job</w:t>
      </w:r>
    </w:p>
    <w:p w:rsidR="00405EAD" w:rsidRPr="00405EAD" w:rsidRDefault="00405EAD" w:rsidP="00405EA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,Italic" w:hAnsi="ArialNarrow,Italic" w:cs="ArialNarrow,Italic"/>
          <w:i/>
          <w:iCs/>
        </w:rPr>
        <w:t>Disclosed Cost of material issued for the job</w:t>
      </w:r>
    </w:p>
    <w:p w:rsidR="00405EAD" w:rsidRPr="00405EAD" w:rsidRDefault="00405EAD" w:rsidP="00405EA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 w:rsidRPr="00405EAD">
        <w:rPr>
          <w:rFonts w:ascii="Wingdings" w:hAnsi="Wingdings" w:cs="Wingdings"/>
        </w:rPr>
        <w:t></w:t>
      </w:r>
      <w:proofErr w:type="spellStart"/>
      <w:r w:rsidRPr="00405EAD">
        <w:rPr>
          <w:rFonts w:ascii="ArialNarrow,Italic" w:hAnsi="ArialNarrow,Italic" w:cs="ArialNarrow,Italic"/>
          <w:i/>
          <w:iCs/>
        </w:rPr>
        <w:t>Labour</w:t>
      </w:r>
      <w:proofErr w:type="spellEnd"/>
      <w:r w:rsidRPr="00405EAD">
        <w:rPr>
          <w:rFonts w:ascii="ArialNarrow,Italic" w:hAnsi="ArialNarrow,Italic" w:cs="ArialNarrow,Italic"/>
          <w:i/>
          <w:iCs/>
        </w:rPr>
        <w:t xml:space="preserve"> charges incurred(on the basis of bill of material and time cards respectively)</w:t>
      </w:r>
    </w:p>
    <w:p w:rsidR="00405EAD" w:rsidRPr="00405EAD" w:rsidRDefault="00405EAD" w:rsidP="00405EA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,Italic" w:hAnsi="ArialNarrow,Italic" w:cs="ArialNarrow,Italic"/>
          <w:i/>
          <w:iCs/>
        </w:rPr>
        <w:t xml:space="preserve">When job is </w:t>
      </w:r>
      <w:proofErr w:type="spellStart"/>
      <w:r w:rsidRPr="00405EAD">
        <w:rPr>
          <w:rFonts w:ascii="ArialNarrow,Italic" w:hAnsi="ArialNarrow,Italic" w:cs="ArialNarrow,Italic"/>
          <w:i/>
          <w:iCs/>
        </w:rPr>
        <w:t>completed,overhead</w:t>
      </w:r>
      <w:proofErr w:type="spellEnd"/>
      <w:r w:rsidRPr="00405EAD">
        <w:rPr>
          <w:rFonts w:ascii="ArialNarrow,Italic" w:hAnsi="ArialNarrow,Italic" w:cs="ArialNarrow,Italic"/>
          <w:i/>
          <w:iCs/>
        </w:rPr>
        <w:t xml:space="preserve"> charges are added for ascertaining total expenditure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Job Costing may be employed in the following cases:</w:t>
      </w:r>
    </w:p>
    <w:p w:rsidR="00405EAD" w:rsidRPr="00405EAD" w:rsidRDefault="00405EAD" w:rsidP="00405EA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" w:hAnsi="ArialNarrow" w:cs="ArialNarrow"/>
        </w:rPr>
        <w:t>When jobs are executed for different customers according to their specifications.</w:t>
      </w:r>
    </w:p>
    <w:p w:rsidR="00405EAD" w:rsidRPr="00405EAD" w:rsidRDefault="00405EAD" w:rsidP="00405EA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" w:hAnsi="ArialNarrow" w:cs="ArialNarrow"/>
        </w:rPr>
        <w:t>When no two orders are alike and each order/job needs special treatment.</w:t>
      </w:r>
    </w:p>
    <w:p w:rsidR="00405EAD" w:rsidRPr="00405EAD" w:rsidRDefault="00405EAD" w:rsidP="00405EA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405EAD">
        <w:rPr>
          <w:rFonts w:ascii="Wingdings" w:hAnsi="Wingdings" w:cs="Wingdings"/>
        </w:rPr>
        <w:t></w:t>
      </w:r>
      <w:r w:rsidRPr="00405EAD">
        <w:rPr>
          <w:rFonts w:ascii="ArialNarrow" w:hAnsi="ArialNarrow" w:cs="ArialNarrow"/>
        </w:rPr>
        <w:t>Where the work-in-progress differs from period to period on the basis of the number of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jobs</w:t>
      </w:r>
      <w:proofErr w:type="gramEnd"/>
      <w:r>
        <w:rPr>
          <w:rFonts w:ascii="ArialNarrow" w:hAnsi="ArialNarrow" w:cs="ArialNarrow"/>
        </w:rPr>
        <w:t xml:space="preserve"> in hand.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lastRenderedPageBreak/>
        <w:t>6.2.1 Procedure of job Cost Accounting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Accounting for Materials: </w:t>
      </w:r>
      <w:r>
        <w:rPr>
          <w:rFonts w:ascii="ArialNarrow" w:hAnsi="ArialNarrow" w:cs="ArialNarrow"/>
        </w:rPr>
        <w:t>An essential requirement of job cost accounting is that direct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materials and their cost must be traced to and identified with specific job or work </w:t>
      </w:r>
      <w:proofErr w:type="spellStart"/>
      <w:r>
        <w:rPr>
          <w:rFonts w:ascii="ArialNarrow" w:hAnsi="ArialNarrow" w:cs="ArialNarrow"/>
        </w:rPr>
        <w:t>order.segregation</w:t>
      </w:r>
      <w:proofErr w:type="spellEnd"/>
      <w:r>
        <w:rPr>
          <w:rFonts w:ascii="ArialNarrow" w:hAnsi="ArialNarrow" w:cs="ArialNarrow"/>
        </w:rPr>
        <w:t xml:space="preserve"> of materials cost by jobs or work orders is brought about by the use of separate stores requisitions for each job or work order.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Accounting for </w:t>
      </w:r>
      <w:proofErr w:type="spell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: </w:t>
      </w:r>
      <w:r>
        <w:rPr>
          <w:rFonts w:ascii="ArialNarrow" w:hAnsi="ArialNarrow" w:cs="ArialNarrow"/>
        </w:rPr>
        <w:t xml:space="preserve">All direct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cost must be </w:t>
      </w:r>
      <w:proofErr w:type="spellStart"/>
      <w:r>
        <w:rPr>
          <w:rFonts w:ascii="ArialNarrow" w:hAnsi="ArialNarrow" w:cs="ArialNarrow"/>
        </w:rPr>
        <w:t>analysed</w:t>
      </w:r>
      <w:proofErr w:type="spellEnd"/>
      <w:r>
        <w:rPr>
          <w:rFonts w:ascii="ArialNarrow" w:hAnsi="ArialNarrow" w:cs="ArialNarrow"/>
        </w:rPr>
        <w:t xml:space="preserve"> according to individual jobs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or</w:t>
      </w:r>
      <w:proofErr w:type="gramEnd"/>
      <w:r>
        <w:rPr>
          <w:rFonts w:ascii="ArialNarrow" w:hAnsi="ArialNarrow" w:cs="ArialNarrow"/>
        </w:rPr>
        <w:t xml:space="preserve"> work orders. Similarly, different types of indirect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cost also must be collected and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accumulated</w:t>
      </w:r>
      <w:proofErr w:type="gramEnd"/>
      <w:r>
        <w:rPr>
          <w:rFonts w:ascii="ArialNarrow" w:hAnsi="ArialNarrow" w:cs="ArialNarrow"/>
        </w:rPr>
        <w:t xml:space="preserve"> under appropriate standing order or expenses code number.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Accounting for Overhead: </w:t>
      </w:r>
      <w:r>
        <w:rPr>
          <w:rFonts w:ascii="ArialNarrow" w:hAnsi="ArialNarrow" w:cs="ArialNarrow"/>
        </w:rPr>
        <w:t>Manufacturing overheads are collected under suitable standing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order</w:t>
      </w:r>
      <w:proofErr w:type="gramEnd"/>
      <w:r>
        <w:rPr>
          <w:rFonts w:ascii="ArialNarrow" w:hAnsi="ArialNarrow" w:cs="ArialNarrow"/>
        </w:rPr>
        <w:t xml:space="preserve"> numbers and selling and distribution overheads against cost accounts numbers. Total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overhead</w:t>
      </w:r>
      <w:proofErr w:type="gramEnd"/>
      <w:r>
        <w:rPr>
          <w:rFonts w:ascii="ArialNarrow" w:hAnsi="ArialNarrow" w:cs="ArialNarrow"/>
        </w:rPr>
        <w:t xml:space="preserve"> expenses so collected are apportioned to service and production departments on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some</w:t>
      </w:r>
      <w:proofErr w:type="gramEnd"/>
      <w:r>
        <w:rPr>
          <w:rFonts w:ascii="ArialNarrow" w:hAnsi="ArialNarrow" w:cs="ArialNarrow"/>
        </w:rPr>
        <w:t xml:space="preserve"> suitable basis. The expenses of service departments are finally transferred to production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departments</w:t>
      </w:r>
      <w:proofErr w:type="gramEnd"/>
      <w:r>
        <w:rPr>
          <w:rFonts w:ascii="ArialNarrow" w:hAnsi="ArialNarrow" w:cs="ArialNarrow"/>
        </w:rPr>
        <w:t>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This is essentially an </w:t>
      </w:r>
      <w:r>
        <w:rPr>
          <w:rFonts w:ascii="ArialNarrow,Italic" w:hAnsi="ArialNarrow,Italic" w:cs="ArialNarrow,Italic"/>
          <w:i/>
          <w:iCs/>
        </w:rPr>
        <w:t>arbitrary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method</w:t>
      </w:r>
      <w:proofErr w:type="gramEnd"/>
      <w:r>
        <w:rPr>
          <w:rFonts w:ascii="ArialNarrow" w:hAnsi="ArialNarrow" w:cs="ArialNarrow"/>
        </w:rPr>
        <w:t>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Price of a job: </w:t>
      </w:r>
      <w:r>
        <w:rPr>
          <w:rFonts w:ascii="ArialNarrow" w:hAnsi="ArialNarrow" w:cs="ArialNarrow"/>
        </w:rPr>
        <w:t>Price of a job may be arrived by adding the desired percentage of profit to the total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</w:t>
      </w:r>
      <w:proofErr w:type="gramEnd"/>
      <w:r>
        <w:rPr>
          <w:rFonts w:ascii="ArialNarrow" w:hAnsi="ArialNarrow" w:cs="ArialNarrow"/>
        </w:rPr>
        <w:t xml:space="preserve"> of the job.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Treatment of spoiled and defective work: </w:t>
      </w:r>
      <w:r>
        <w:rPr>
          <w:rFonts w:ascii="ArialNarrow" w:hAnsi="ArialNarrow" w:cs="ArialNarrow"/>
        </w:rPr>
        <w:t>Spoiled work is the quantity of production that has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been</w:t>
      </w:r>
      <w:proofErr w:type="gramEnd"/>
      <w:r>
        <w:rPr>
          <w:rFonts w:ascii="ArialNarrow" w:hAnsi="ArialNarrow" w:cs="ArialNarrow"/>
        </w:rPr>
        <w:t xml:space="preserve"> totally rejected and cannot be rectified.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Defects arise in the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following</w:t>
      </w:r>
      <w:proofErr w:type="gramEnd"/>
      <w:r>
        <w:rPr>
          <w:rFonts w:ascii="ArialNarrow" w:hAnsi="ArialNarrow" w:cs="ArialNarrow"/>
        </w:rPr>
        <w:t xml:space="preserve"> circumstances: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(1) Where a percentage of defective work is allowed in a particular batch as it cannot be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avoided</w:t>
      </w:r>
      <w:proofErr w:type="gramEnd"/>
      <w:r>
        <w:rPr>
          <w:rFonts w:ascii="ArialNarrow" w:hAnsi="ArialNarrow" w:cs="ArialNarrow"/>
        </w:rPr>
        <w:t>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(2) Where defect is due to bad workmanship.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(3) Where defect is due to the Inspection Department wrongly accepting incoming material of</w:t>
      </w:r>
    </w:p>
    <w:p w:rsidR="00405EAD" w:rsidRDefault="00405EAD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poor</w:t>
      </w:r>
      <w:proofErr w:type="gramEnd"/>
      <w:r>
        <w:rPr>
          <w:rFonts w:ascii="ArialNarrow" w:hAnsi="ArialNarrow" w:cs="ArialNarrow"/>
        </w:rPr>
        <w:t xml:space="preserve"> quality.</w:t>
      </w:r>
    </w:p>
    <w:p w:rsidR="00824940" w:rsidRPr="00824940" w:rsidRDefault="00824940" w:rsidP="0082494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824940">
        <w:rPr>
          <w:rFonts w:ascii="ArialNarrow" w:hAnsi="ArialNarrow" w:cs="ArialNarrow"/>
        </w:rPr>
        <w:t>In the first case, when a normal rate of defectives has already been established, if</w:t>
      </w:r>
    </w:p>
    <w:p w:rsidR="00405EAD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actual number of defectives is within the normal limit</w:t>
      </w:r>
    </w:p>
    <w:p w:rsidR="00824940" w:rsidRDefault="00824940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24940" w:rsidRPr="00824940" w:rsidRDefault="00824940" w:rsidP="0082494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824940">
        <w:rPr>
          <w:rFonts w:ascii="ArialNarrow" w:hAnsi="ArialNarrow" w:cs="ArialNarrow"/>
        </w:rPr>
        <w:t>In the second case, when the defective work is due to bad workmanship the cost of</w:t>
      </w:r>
    </w:p>
    <w:p w:rsidR="00405EAD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rectification</w:t>
      </w:r>
      <w:proofErr w:type="gramEnd"/>
      <w:r>
        <w:rPr>
          <w:rFonts w:ascii="ArialNarrow" w:hAnsi="ArialNarrow" w:cs="ArialNarrow"/>
        </w:rPr>
        <w:t xml:space="preserve"> will be abnormal cost,</w:t>
      </w:r>
    </w:p>
    <w:p w:rsidR="00824940" w:rsidRDefault="00824940" w:rsidP="00405EA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24940" w:rsidRPr="00824940" w:rsidRDefault="00824940" w:rsidP="0082494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824940">
        <w:rPr>
          <w:rFonts w:ascii="ArialNarrow" w:hAnsi="ArialNarrow" w:cs="ArialNarrow"/>
        </w:rPr>
        <w:t>In the third case the defect being due to negligence of the Inspection Department,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cost of rectification will be charged to the department and will not be considered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as</w:t>
      </w:r>
      <w:proofErr w:type="gramEnd"/>
      <w:r>
        <w:rPr>
          <w:rFonts w:ascii="ArialNarrow" w:hAnsi="ArialNarrow" w:cs="ArialNarrow"/>
        </w:rPr>
        <w:t xml:space="preserve"> cost of manufacture of the batch.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6.3 Contract Costing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Contract costing have the following distinct features: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The major part of the work in connection with each contract is ordinarily carried out at the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site</w:t>
      </w:r>
      <w:proofErr w:type="gramEnd"/>
      <w:r>
        <w:rPr>
          <w:rFonts w:ascii="ArialNarrow" w:hAnsi="ArialNarrow" w:cs="ArialNarrow"/>
        </w:rPr>
        <w:t xml:space="preserve"> of the contract.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The bulk of the expenses incurred by the contractor are considered as direct.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The indirect </w:t>
      </w:r>
      <w:proofErr w:type="gramStart"/>
      <w:r>
        <w:rPr>
          <w:rFonts w:ascii="ArialNarrow" w:hAnsi="ArialNarrow" w:cs="ArialNarrow"/>
        </w:rPr>
        <w:t>expenses,</w:t>
      </w:r>
      <w:proofErr w:type="gramEnd"/>
      <w:r>
        <w:rPr>
          <w:rFonts w:ascii="ArialNarrow" w:hAnsi="ArialNarrow" w:cs="ArialNarrow"/>
        </w:rPr>
        <w:t xml:space="preserve"> mostly consist of office expenses of the yards, stores and works.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A separate account is usually maintained for each contract.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5. The number of contracts undertaken by a contractor at a time is not usually very large.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The cost unit in contract costing is the contract itself.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6.3.3 Recording of contract costs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6.3.3 Recording of contract costs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Material Cost: </w:t>
      </w:r>
      <w:r>
        <w:rPr>
          <w:rFonts w:ascii="ArialNarrow" w:hAnsi="ArialNarrow" w:cs="ArialNarrow"/>
        </w:rPr>
        <w:t>All materials supplied from the stores or purchased directly for the contract are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debited</w:t>
      </w:r>
      <w:proofErr w:type="gramEnd"/>
      <w:r>
        <w:rPr>
          <w:rFonts w:ascii="ArialNarrow" w:hAnsi="ArialNarrow" w:cs="ArialNarrow"/>
        </w:rPr>
        <w:t xml:space="preserve"> to the concerned contract account.</w:t>
      </w:r>
    </w:p>
    <w:p w:rsidR="00F359B7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 Cost: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actually employed on the site of the contract is regarded as direct</w:t>
      </w:r>
    </w:p>
    <w:p w:rsidR="00824940" w:rsidRDefault="00F359B7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the wages paid to them are charged to the concerned contract directly or on the basis of a wage analysis sheet</w:t>
      </w:r>
    </w:p>
    <w:p w:rsidR="00F359B7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Direct Expenses</w:t>
      </w:r>
      <w:r>
        <w:rPr>
          <w:rFonts w:ascii="ArialNarrow" w:hAnsi="ArialNarrow" w:cs="ArialNarrow"/>
        </w:rPr>
        <w:t>: Direct expenses (if any) are directly charged to the concerned contract.</w:t>
      </w:r>
    </w:p>
    <w:p w:rsidR="00F359B7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Indirect Expenses</w:t>
      </w:r>
      <w:r>
        <w:rPr>
          <w:rFonts w:ascii="ArialNarrow" w:hAnsi="ArialNarrow" w:cs="ArialNarrow"/>
        </w:rPr>
        <w:t>: Indirect expenses (such as expenses of engineers, surveyors,</w:t>
      </w:r>
    </w:p>
    <w:p w:rsidR="00F359B7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supervisors</w:t>
      </w:r>
      <w:proofErr w:type="gramEnd"/>
      <w:r>
        <w:rPr>
          <w:rFonts w:ascii="ArialNarrow" w:hAnsi="ArialNarrow" w:cs="ArialNarrow"/>
        </w:rPr>
        <w:t xml:space="preserve"> etc.) </w:t>
      </w:r>
      <w:proofErr w:type="gramStart"/>
      <w:r>
        <w:rPr>
          <w:rFonts w:ascii="ArialNarrow" w:hAnsi="ArialNarrow" w:cs="ArialNarrow"/>
        </w:rPr>
        <w:t>may</w:t>
      </w:r>
      <w:proofErr w:type="gramEnd"/>
      <w:r>
        <w:rPr>
          <w:rFonts w:ascii="ArialNarrow" w:hAnsi="ArialNarrow" w:cs="ArialNarrow"/>
        </w:rPr>
        <w:t xml:space="preserve"> be distributed over several contracts as a percentage of cost of</w:t>
      </w:r>
    </w:p>
    <w:p w:rsidR="00824940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materials</w:t>
      </w:r>
      <w:proofErr w:type="gramEnd"/>
      <w:r>
        <w:rPr>
          <w:rFonts w:ascii="ArialNarrow" w:hAnsi="ArialNarrow" w:cs="ArialNarrow"/>
        </w:rPr>
        <w:t>, or wages paid or of the prime cost.</w:t>
      </w:r>
    </w:p>
    <w:p w:rsidR="00F359B7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Plant and </w:t>
      </w:r>
      <w:proofErr w:type="gramStart"/>
      <w:r>
        <w:rPr>
          <w:rFonts w:ascii="ArialNarrow,Bold" w:hAnsi="ArialNarrow,Bold" w:cs="ArialNarrow,Bold"/>
          <w:b/>
          <w:bCs/>
        </w:rPr>
        <w:t xml:space="preserve">Machinery </w:t>
      </w:r>
      <w:r>
        <w:rPr>
          <w:rFonts w:ascii="ArialNarrow" w:hAnsi="ArialNarrow" w:cs="ArialNarrow"/>
        </w:rPr>
        <w:t>:</w:t>
      </w:r>
      <w:proofErr w:type="gramEnd"/>
      <w:r>
        <w:rPr>
          <w:rFonts w:ascii="ArialNarrow" w:hAnsi="ArialNarrow" w:cs="ArialNarrow"/>
        </w:rPr>
        <w:t xml:space="preserve"> The value of the plant in a contract may be either debited to contract</w:t>
      </w:r>
    </w:p>
    <w:p w:rsidR="00F359B7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</w:t>
      </w:r>
      <w:proofErr w:type="gramEnd"/>
      <w:r>
        <w:rPr>
          <w:rFonts w:ascii="ArialNarrow" w:hAnsi="ArialNarrow" w:cs="ArialNarrow"/>
        </w:rPr>
        <w:t xml:space="preserve"> and the written down value thereof at the end of the year entered on the credit side</w:t>
      </w:r>
    </w:p>
    <w:p w:rsidR="00824940" w:rsidRDefault="00F359B7" w:rsidP="00F359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for</w:t>
      </w:r>
      <w:proofErr w:type="gramEnd"/>
      <w:r>
        <w:rPr>
          <w:rFonts w:ascii="ArialNarrow" w:hAnsi="ArialNarrow" w:cs="ArialNarrow"/>
        </w:rPr>
        <w:t xml:space="preserve"> closing the contract account</w:t>
      </w:r>
    </w:p>
    <w:p w:rsidR="00824940" w:rsidRDefault="00F359B7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Sub-</w:t>
      </w:r>
      <w:proofErr w:type="gramStart"/>
      <w:r>
        <w:rPr>
          <w:rFonts w:ascii="ArialNarrow,Bold" w:hAnsi="ArialNarrow,Bold" w:cs="ArialNarrow,Bold"/>
          <w:b/>
          <w:bCs/>
        </w:rPr>
        <w:t>Contract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Sub-contract costs are also debited to the Contract Account.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Extra </w:t>
      </w:r>
      <w:proofErr w:type="gramStart"/>
      <w:r>
        <w:rPr>
          <w:rFonts w:ascii="ArialNarrow,Bold" w:hAnsi="ArialNarrow,Bold" w:cs="ArialNarrow,Bold"/>
          <w:b/>
          <w:bCs/>
        </w:rPr>
        <w:t>work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 xml:space="preserve">The extra work amount payable by the </w:t>
      </w:r>
      <w:proofErr w:type="spellStart"/>
      <w:r>
        <w:rPr>
          <w:rFonts w:ascii="ArialNarrow" w:hAnsi="ArialNarrow" w:cs="ArialNarrow"/>
        </w:rPr>
        <w:t>contractee</w:t>
      </w:r>
      <w:proofErr w:type="spellEnd"/>
      <w:r>
        <w:rPr>
          <w:rFonts w:ascii="ArialNarrow" w:hAnsi="ArialNarrow" w:cs="ArialNarrow"/>
        </w:rPr>
        <w:t xml:space="preserve"> should be added to the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contract</w:t>
      </w:r>
      <w:proofErr w:type="gramEnd"/>
      <w:r>
        <w:rPr>
          <w:rFonts w:ascii="ArialNarrow" w:hAnsi="ArialNarrow" w:cs="ArialNarrow"/>
        </w:rPr>
        <w:t xml:space="preserve"> price. If extra work is </w:t>
      </w:r>
      <w:r>
        <w:rPr>
          <w:rFonts w:ascii="ArialNarrow,Italic" w:hAnsi="ArialNarrow,Italic" w:cs="ArialNarrow,Italic"/>
          <w:i/>
          <w:iCs/>
        </w:rPr>
        <w:t>substantial</w:t>
      </w:r>
      <w:r>
        <w:rPr>
          <w:rFonts w:ascii="ArialNarrow" w:hAnsi="ArialNarrow" w:cs="ArialNarrow"/>
        </w:rPr>
        <w:t>, it is better to treat it as a separate contract. If it is</w:t>
      </w:r>
    </w:p>
    <w:p w:rsidR="00F359B7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Italic" w:hAnsi="ArialNarrow,Italic" w:cs="ArialNarrow,Italic"/>
          <w:i/>
          <w:iCs/>
        </w:rPr>
        <w:t>not</w:t>
      </w:r>
      <w:proofErr w:type="gramEnd"/>
      <w:r>
        <w:rPr>
          <w:rFonts w:ascii="ArialNarrow,Italic" w:hAnsi="ArialNarrow,Italic" w:cs="ArialNarrow,Italic"/>
          <w:i/>
          <w:iCs/>
        </w:rPr>
        <w:t xml:space="preserve"> substantial</w:t>
      </w:r>
      <w:r>
        <w:rPr>
          <w:rFonts w:ascii="ArialNarrow" w:hAnsi="ArialNarrow" w:cs="ArialNarrow"/>
        </w:rPr>
        <w:t>, expenses incurred should be debited to the contract account as “Cost of Extra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work</w:t>
      </w:r>
      <w:proofErr w:type="gramEnd"/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Cost of work </w:t>
      </w:r>
      <w:proofErr w:type="gramStart"/>
      <w:r>
        <w:rPr>
          <w:rFonts w:ascii="ArialNarrow,Bold" w:hAnsi="ArialNarrow,Bold" w:cs="ArialNarrow,Bold"/>
          <w:b/>
          <w:bCs/>
        </w:rPr>
        <w:t>certified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All building contractors received payments periodically known as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“</w:t>
      </w:r>
      <w:proofErr w:type="gramStart"/>
      <w:r>
        <w:rPr>
          <w:rFonts w:ascii="ArialNarrow" w:hAnsi="ArialNarrow" w:cs="ArialNarrow"/>
        </w:rPr>
        <w:t>running</w:t>
      </w:r>
      <w:proofErr w:type="gramEnd"/>
      <w:r>
        <w:rPr>
          <w:rFonts w:ascii="ArialNarrow" w:hAnsi="ArialNarrow" w:cs="ArialNarrow"/>
        </w:rPr>
        <w:t xml:space="preserve"> payment” on the basis of the architect’s or surveyor’s certificates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,Italic" w:hAnsi="ArialNarrow,Italic" w:cs="ArialNarrow,Italic"/>
          <w:i/>
          <w:iCs/>
        </w:rPr>
        <w:t>Mathematically :</w:t>
      </w:r>
      <w:proofErr w:type="gramEnd"/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Cost of work certified = Cost of work to date – (Cost of work uncertified + Material in hand + Plant at site)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Work </w:t>
      </w:r>
      <w:proofErr w:type="gramStart"/>
      <w:r>
        <w:rPr>
          <w:rFonts w:ascii="ArialNarrow,Bold" w:hAnsi="ArialNarrow,Bold" w:cs="ArialNarrow,Bold"/>
          <w:b/>
          <w:bCs/>
        </w:rPr>
        <w:t>uncertified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It represents the cost of the work which has been carried out by the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contractor</w:t>
      </w:r>
      <w:proofErr w:type="gramEnd"/>
      <w:r>
        <w:rPr>
          <w:rFonts w:ascii="ArialNarrow" w:hAnsi="ArialNarrow" w:cs="ArialNarrow"/>
        </w:rPr>
        <w:t xml:space="preserve"> but has not been certified by the </w:t>
      </w:r>
      <w:proofErr w:type="spellStart"/>
      <w:r>
        <w:rPr>
          <w:rFonts w:ascii="ArialNarrow" w:hAnsi="ArialNarrow" w:cs="ArialNarrow"/>
        </w:rPr>
        <w:t>contractee’s</w:t>
      </w:r>
      <w:proofErr w:type="spellEnd"/>
      <w:r>
        <w:rPr>
          <w:rFonts w:ascii="ArialNarrow" w:hAnsi="ArialNarrow" w:cs="ArialNarrow"/>
        </w:rPr>
        <w:t xml:space="preserve"> architect. It is always shown at cost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price</w:t>
      </w:r>
      <w:proofErr w:type="gramEnd"/>
      <w:r>
        <w:rPr>
          <w:rFonts w:ascii="ArialNarrow" w:hAnsi="ArialNarrow" w:cs="ArialNarrow"/>
        </w:rPr>
        <w:t xml:space="preserve">. The cost of uncertified work may be ascertained as </w:t>
      </w:r>
      <w:proofErr w:type="gramStart"/>
      <w:r>
        <w:rPr>
          <w:rFonts w:ascii="ArialNarrow" w:hAnsi="ArialNarrow" w:cs="ArialNarrow"/>
        </w:rPr>
        <w:t>follows :</w:t>
      </w:r>
      <w:proofErr w:type="gramEnd"/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jc w:val="center"/>
        <w:rPr>
          <w:rFonts w:ascii="Rupee" w:hAnsi="Rupee" w:cs="Rupee"/>
          <w:sz w:val="23"/>
          <w:szCs w:val="23"/>
        </w:rPr>
      </w:pPr>
      <w:r>
        <w:rPr>
          <w:rFonts w:ascii="Rupee" w:hAnsi="Rupee" w:cs="Rupee"/>
          <w:sz w:val="23"/>
          <w:szCs w:val="23"/>
        </w:rPr>
        <w:t xml:space="preserve"> Rupp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Total cost to date                                               —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Less: </w:t>
      </w:r>
      <w:r>
        <w:rPr>
          <w:rFonts w:ascii="ArialNarrow" w:hAnsi="ArialNarrow" w:cs="ArialNarrow"/>
        </w:rPr>
        <w:t>Cost of work certified                               —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Material in hand                                                 —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Plant at site                                                     — —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Cost of work uncertified                                     —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Retention </w:t>
      </w:r>
      <w:proofErr w:type="gramStart"/>
      <w:r>
        <w:rPr>
          <w:rFonts w:ascii="ArialNarrow,Bold" w:hAnsi="ArialNarrow,Bold" w:cs="ArialNarrow,Bold"/>
          <w:b/>
          <w:bCs/>
        </w:rPr>
        <w:t>money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A contractor does not receive full payment of the work certified by the</w:t>
      </w:r>
    </w:p>
    <w:p w:rsidR="00A86BEE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surveyor</w:t>
      </w:r>
      <w:proofErr w:type="gramEnd"/>
      <w:r>
        <w:rPr>
          <w:rFonts w:ascii="ArialNarrow" w:hAnsi="ArialNarrow" w:cs="ArialNarrow"/>
        </w:rPr>
        <w:t xml:space="preserve">. </w:t>
      </w:r>
      <w:proofErr w:type="spellStart"/>
      <w:r>
        <w:rPr>
          <w:rFonts w:ascii="ArialNarrow" w:hAnsi="ArialNarrow" w:cs="ArialNarrow"/>
        </w:rPr>
        <w:t>Contractee</w:t>
      </w:r>
      <w:proofErr w:type="spellEnd"/>
      <w:r>
        <w:rPr>
          <w:rFonts w:ascii="ArialNarrow" w:hAnsi="ArialNarrow" w:cs="ArialNarrow"/>
        </w:rPr>
        <w:t xml:space="preserve"> retains some amount (say 10% to 20%) to be paid,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Cash </w:t>
      </w:r>
      <w:proofErr w:type="gramStart"/>
      <w:r>
        <w:rPr>
          <w:rFonts w:ascii="ArialNarrow,Bold" w:hAnsi="ArialNarrow,Bold" w:cs="ArialNarrow,Bold"/>
          <w:b/>
          <w:bCs/>
        </w:rPr>
        <w:t>received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It is ascertained by deducting the retention money from the value of work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certified</w:t>
      </w:r>
      <w:proofErr w:type="gramEnd"/>
      <w:r>
        <w:rPr>
          <w:rFonts w:ascii="ArialNarrow" w:hAnsi="ArialNarrow" w:cs="ArialNarrow"/>
        </w:rPr>
        <w:t xml:space="preserve"> </w:t>
      </w:r>
      <w:r>
        <w:rPr>
          <w:rFonts w:ascii="ArialNarrow,Italic" w:hAnsi="ArialNarrow,Italic" w:cs="ArialNarrow,Italic"/>
          <w:i/>
          <w:iCs/>
        </w:rPr>
        <w:t>i.e.,</w:t>
      </w:r>
      <w:r w:rsidRPr="00ED4502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Cash received = Value of work certified – Retention money.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lastRenderedPageBreak/>
        <w:t xml:space="preserve">Work-in-progress: </w:t>
      </w:r>
      <w:r>
        <w:rPr>
          <w:rFonts w:ascii="ArialNarrow" w:hAnsi="ArialNarrow" w:cs="ArialNarrow"/>
        </w:rPr>
        <w:t>In Contract Accounts, the value of the work-in-progress consists of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cost of work completed, both certified and uncertified;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cost of work not yet completed; and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amount of profit taken as credit.</w:t>
      </w: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Notional profit: </w:t>
      </w:r>
      <w:r>
        <w:rPr>
          <w:rFonts w:ascii="ArialNarrow" w:hAnsi="ArialNarrow" w:cs="ArialNarrow"/>
        </w:rPr>
        <w:t>It represents the difference between the value of work certified and cost of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work</w:t>
      </w:r>
      <w:proofErr w:type="gramEnd"/>
      <w:r>
        <w:rPr>
          <w:rFonts w:ascii="ArialNarrow" w:hAnsi="ArialNarrow" w:cs="ArialNarrow"/>
        </w:rPr>
        <w:t xml:space="preserve"> certified. It is </w:t>
      </w:r>
      <w:proofErr w:type="gramStart"/>
      <w:r>
        <w:rPr>
          <w:rFonts w:ascii="ArialNarrow" w:hAnsi="ArialNarrow" w:cs="ArialNarrow"/>
        </w:rPr>
        <w:t>determined :</w:t>
      </w:r>
      <w:proofErr w:type="gramEnd"/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Notional profit = Value of work certified – (Cost of work to date – Cost of work not yet certified)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Estimated profit: </w:t>
      </w:r>
      <w:r>
        <w:rPr>
          <w:rFonts w:ascii="ArialNarrow" w:hAnsi="ArialNarrow" w:cs="ArialNarrow"/>
        </w:rPr>
        <w:t>It is the excess of the contract price over the estimated total cost of the</w:t>
      </w:r>
    </w:p>
    <w:p w:rsidR="00A86BEE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contract</w:t>
      </w:r>
      <w:proofErr w:type="gramEnd"/>
      <w:r>
        <w:rPr>
          <w:rFonts w:ascii="ArialNarrow" w:hAnsi="ArialNarrow" w:cs="ArialNarrow"/>
        </w:rPr>
        <w:t>.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6.3.4 Profit/loss on incomplete contracts: </w:t>
      </w:r>
      <w:r>
        <w:rPr>
          <w:rFonts w:ascii="ArialNarrow" w:hAnsi="ArialNarrow" w:cs="ArialNarrow"/>
        </w:rPr>
        <w:t>To determine the profit to be taken to Profit and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Loss Account, in the case of incomplete contracts, the following four situations may arise: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Italic" w:hAnsi="ArialNarrow,Italic" w:cs="ArialNarrow,Italic"/>
          <w:i/>
          <w:iCs/>
        </w:rPr>
        <w:t>Completion of contract is less than 25 per cent</w:t>
      </w:r>
      <w:r>
        <w:rPr>
          <w:rFonts w:ascii="ArialNarrow" w:hAnsi="ArialNarrow" w:cs="ArialNarrow"/>
        </w:rPr>
        <w:t>: In this case no profit should be taken to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profit</w:t>
      </w:r>
      <w:proofErr w:type="gramEnd"/>
      <w:r>
        <w:rPr>
          <w:rFonts w:ascii="ArialNarrow" w:hAnsi="ArialNarrow" w:cs="ArialNarrow"/>
        </w:rPr>
        <w:t xml:space="preserve"> and loss account.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(ii) </w:t>
      </w:r>
      <w:r>
        <w:rPr>
          <w:rFonts w:ascii="ArialNarrow,Italic" w:hAnsi="ArialNarrow,Italic" w:cs="ArialNarrow,Italic"/>
          <w:i/>
          <w:iCs/>
        </w:rPr>
        <w:t xml:space="preserve">Completion of contract is </w:t>
      </w:r>
      <w:proofErr w:type="spellStart"/>
      <w:r>
        <w:rPr>
          <w:rFonts w:ascii="ArialNarrow,Italic" w:hAnsi="ArialNarrow,Italic" w:cs="ArialNarrow,Italic"/>
          <w:i/>
          <w:iCs/>
        </w:rPr>
        <w:t>upto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25 per cent or more than 25 per cent but less than 50 per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Italic" w:hAnsi="ArialNarrow,Italic" w:cs="ArialNarrow,Italic"/>
          <w:i/>
          <w:iCs/>
        </w:rPr>
        <w:t>cent</w:t>
      </w:r>
      <w:proofErr w:type="gramEnd"/>
      <w:r>
        <w:rPr>
          <w:rFonts w:ascii="ArialNarrow" w:hAnsi="ArialNarrow" w:cs="ArialNarrow"/>
        </w:rPr>
        <w:t>:</w:t>
      </w:r>
    </w:p>
    <w:p w:rsidR="00A86BEE" w:rsidRDefault="00ED4502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1/3* Notional Profit *</w:t>
      </w:r>
      <w:r w:rsidRPr="00ED4502">
        <w:rPr>
          <w:rFonts w:ascii="ArialNarrow" w:hAnsi="ArialNarrow" w:cs="ArialNarrow"/>
          <w:u w:val="single"/>
        </w:rPr>
        <w:t>Cash received</w:t>
      </w:r>
    </w:p>
    <w:p w:rsidR="00ED4502" w:rsidRDefault="00ED4502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Work certified</w:t>
      </w:r>
    </w:p>
    <w:p w:rsidR="00ED4502" w:rsidRDefault="00ED4502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(iii) </w:t>
      </w:r>
      <w:r>
        <w:rPr>
          <w:rFonts w:ascii="ArialNarrow,Italic" w:hAnsi="ArialNarrow,Italic" w:cs="ArialNarrow,Italic"/>
          <w:i/>
          <w:iCs/>
        </w:rPr>
        <w:t xml:space="preserve">Completion of contract is </w:t>
      </w:r>
      <w:proofErr w:type="spellStart"/>
      <w:r>
        <w:rPr>
          <w:rFonts w:ascii="ArialNarrow,Italic" w:hAnsi="ArialNarrow,Italic" w:cs="ArialNarrow,Italic"/>
          <w:i/>
          <w:iCs/>
        </w:rPr>
        <w:t>upto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50 per cent or more than 50 per cent but less than 90 per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Italic" w:hAnsi="ArialNarrow,Italic" w:cs="ArialNarrow,Italic"/>
          <w:i/>
          <w:iCs/>
        </w:rPr>
        <w:t>cent</w:t>
      </w:r>
      <w:proofErr w:type="gramEnd"/>
      <w:r>
        <w:rPr>
          <w:rFonts w:ascii="ArialNarrow" w:hAnsi="ArialNarrow" w:cs="ArialNarrow"/>
        </w:rPr>
        <w:t>: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2/3*</w:t>
      </w:r>
      <w:r w:rsidRPr="00ED4502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 xml:space="preserve">Notional Profit* </w:t>
      </w:r>
      <w:r w:rsidRPr="00ED4502">
        <w:rPr>
          <w:rFonts w:ascii="ArialNarrow" w:hAnsi="ArialNarrow" w:cs="ArialNarrow"/>
          <w:u w:val="single"/>
        </w:rPr>
        <w:t>Cash received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Work certified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" w:hAnsi="ArialNarrow" w:cs="ArialNarrow"/>
        </w:rPr>
        <w:t xml:space="preserve">(iv) </w:t>
      </w:r>
      <w:r>
        <w:rPr>
          <w:rFonts w:ascii="ArialNarrow,Italic" w:hAnsi="ArialNarrow,Italic" w:cs="ArialNarrow,Italic"/>
          <w:i/>
          <w:iCs/>
        </w:rPr>
        <w:t>Completion</w:t>
      </w:r>
      <w:proofErr w:type="gramEnd"/>
      <w:r>
        <w:rPr>
          <w:rFonts w:ascii="ArialNarrow,Italic" w:hAnsi="ArialNarrow,Italic" w:cs="ArialNarrow,Italic"/>
          <w:i/>
          <w:iCs/>
        </w:rPr>
        <w:t xml:space="preserve"> of contract is </w:t>
      </w:r>
      <w:proofErr w:type="spellStart"/>
      <w:r>
        <w:rPr>
          <w:rFonts w:ascii="ArialNarrow,Italic" w:hAnsi="ArialNarrow,Italic" w:cs="ArialNarrow,Italic"/>
          <w:i/>
          <w:iCs/>
        </w:rPr>
        <w:t>upto</w:t>
      </w:r>
      <w:proofErr w:type="spellEnd"/>
      <w:r>
        <w:rPr>
          <w:rFonts w:ascii="ArialNarrow,Italic" w:hAnsi="ArialNarrow,Italic" w:cs="ArialNarrow,Italic"/>
          <w:i/>
          <w:iCs/>
        </w:rPr>
        <w:t xml:space="preserve"> 90 per cent or more than 90 per cent </w:t>
      </w:r>
      <w:r>
        <w:rPr>
          <w:rFonts w:ascii="ArialNarrow" w:hAnsi="ArialNarrow" w:cs="ArialNarrow"/>
        </w:rPr>
        <w:t xml:space="preserve">i.e. </w:t>
      </w:r>
      <w:r>
        <w:rPr>
          <w:rFonts w:ascii="ArialNarrow,Italic" w:hAnsi="ArialNarrow,Italic" w:cs="ArialNarrow,Italic"/>
          <w:i/>
          <w:iCs/>
        </w:rPr>
        <w:t>it is nearing</w:t>
      </w:r>
    </w:p>
    <w:p w:rsidR="00A86BEE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Italic" w:hAnsi="ArialNarrow,Italic" w:cs="ArialNarrow,Italic"/>
          <w:i/>
          <w:iCs/>
        </w:rPr>
        <w:t>completion</w:t>
      </w:r>
      <w:proofErr w:type="gramEnd"/>
      <w:r>
        <w:rPr>
          <w:rFonts w:ascii="ArialNarrow" w:hAnsi="ArialNarrow" w:cs="ArialNarrow"/>
        </w:rPr>
        <w:t>: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Estimated Profit*</w:t>
      </w:r>
      <w:r w:rsidRPr="00ED4502">
        <w:rPr>
          <w:rFonts w:ascii="ArialNarrow" w:hAnsi="ArialNarrow" w:cs="ArialNarrow"/>
        </w:rPr>
        <w:t xml:space="preserve"> </w:t>
      </w:r>
      <w:r w:rsidRPr="00ED4502">
        <w:rPr>
          <w:rFonts w:ascii="ArialNarrow" w:hAnsi="ArialNarrow" w:cs="ArialNarrow"/>
          <w:u w:val="single"/>
        </w:rPr>
        <w:t>Work certified</w:t>
      </w:r>
    </w:p>
    <w:p w:rsidR="00A86BEE" w:rsidRDefault="00ED4502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Contract price</w:t>
      </w:r>
    </w:p>
    <w:p w:rsidR="00ED4502" w:rsidRDefault="00ED4502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A86BEE" w:rsidRDefault="00A86BEE" w:rsidP="00A86BE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D4502" w:rsidRP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</w:rPr>
        <w:t>Estimated Profit*</w:t>
      </w:r>
      <w:r w:rsidRPr="00ED4502">
        <w:rPr>
          <w:rFonts w:ascii="ArialNarrow" w:hAnsi="ArialNarrow" w:cs="ArialNarrow"/>
          <w:u w:val="single"/>
        </w:rPr>
        <w:t xml:space="preserve"> Cash received</w:t>
      </w:r>
      <w:r>
        <w:rPr>
          <w:rFonts w:ascii="ArialNarrow" w:hAnsi="ArialNarrow" w:cs="ArialNarrow"/>
          <w:u w:val="single"/>
        </w:rPr>
        <w:t xml:space="preserve">      *   </w:t>
      </w:r>
      <w:r w:rsidRPr="00ED4502">
        <w:rPr>
          <w:rFonts w:ascii="ArialNarrow" w:hAnsi="ArialNarrow" w:cs="ArialNarrow"/>
          <w:u w:val="single"/>
        </w:rPr>
        <w:t>Cash received</w:t>
      </w:r>
    </w:p>
    <w:p w:rsidR="00ED4502" w:rsidRP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 xml:space="preserve">                      </w:t>
      </w:r>
      <w:r>
        <w:rPr>
          <w:rFonts w:ascii="ArialNarrow" w:hAnsi="ArialNarrow" w:cs="ArialNarrow"/>
        </w:rPr>
        <w:t xml:space="preserve">Work certified      *   Work certified           </w:t>
      </w:r>
    </w:p>
    <w:p w:rsidR="00ED4502" w:rsidRDefault="00ED4502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ED4502" w:rsidRP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</w:rPr>
        <w:t>Estimated Profit*</w:t>
      </w:r>
      <w:r w:rsidRPr="00ED4502">
        <w:rPr>
          <w:rFonts w:ascii="ArialNarrow" w:hAnsi="ArialNarrow" w:cs="ArialNarrow"/>
          <w:u w:val="single"/>
        </w:rPr>
        <w:t xml:space="preserve"> Cash received</w:t>
      </w:r>
    </w:p>
    <w:p w:rsid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 xml:space="preserve">                      </w:t>
      </w:r>
      <w:r>
        <w:rPr>
          <w:rFonts w:ascii="ArialNarrow" w:hAnsi="ArialNarrow" w:cs="ArialNarrow"/>
        </w:rPr>
        <w:t>Work certified</w:t>
      </w:r>
    </w:p>
    <w:p w:rsidR="00ED4502" w:rsidRDefault="00ED4502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ED4502" w:rsidRPr="00ED4502" w:rsidRDefault="00ED4502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Estimated Profit</w:t>
      </w:r>
      <w:proofErr w:type="gramStart"/>
      <w:r>
        <w:rPr>
          <w:rFonts w:ascii="ArialNarrow" w:hAnsi="ArialNarrow" w:cs="ArialNarrow"/>
        </w:rPr>
        <w:t>*</w:t>
      </w:r>
      <w:r w:rsidR="002201F7">
        <w:rPr>
          <w:rFonts w:ascii="ArialNarrow" w:hAnsi="ArialNarrow" w:cs="ArialNarrow"/>
          <w:u w:val="single"/>
        </w:rPr>
        <w:t xml:space="preserve">  </w:t>
      </w:r>
      <w:r w:rsidR="002201F7" w:rsidRPr="002201F7">
        <w:rPr>
          <w:rFonts w:ascii="ArialNarrow" w:hAnsi="ArialNarrow" w:cs="ArialNarrow"/>
          <w:u w:val="single"/>
        </w:rPr>
        <w:t>Cost</w:t>
      </w:r>
      <w:proofErr w:type="gramEnd"/>
      <w:r w:rsidR="002201F7" w:rsidRPr="002201F7">
        <w:rPr>
          <w:rFonts w:ascii="ArialNarrow" w:hAnsi="ArialNarrow" w:cs="ArialNarrow"/>
          <w:u w:val="single"/>
        </w:rPr>
        <w:t xml:space="preserve"> of work to date</w:t>
      </w:r>
      <w:r>
        <w:rPr>
          <w:rFonts w:ascii="ArialNarrow,Bold" w:hAnsi="ArialNarrow,Bold" w:cs="ArialNarrow,Bold"/>
          <w:b/>
          <w:bCs/>
          <w:sz w:val="28"/>
          <w:szCs w:val="28"/>
        </w:rPr>
        <w:t xml:space="preserve">      </w:t>
      </w:r>
      <w:r w:rsidRPr="002201F7">
        <w:rPr>
          <w:rFonts w:ascii="ArialNarrow" w:hAnsi="ArialNarrow" w:cs="ArialNarrow"/>
        </w:rPr>
        <w:t xml:space="preserve">                </w:t>
      </w:r>
    </w:p>
    <w:p w:rsidR="00ED4502" w:rsidRDefault="002201F7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 xml:space="preserve">                       </w:t>
      </w:r>
      <w:r>
        <w:rPr>
          <w:rFonts w:ascii="ArialNarrow" w:hAnsi="ArialNarrow" w:cs="ArialNarrow"/>
        </w:rPr>
        <w:t>Estimated total cost</w:t>
      </w:r>
    </w:p>
    <w:p w:rsidR="002201F7" w:rsidRDefault="002201F7" w:rsidP="00ED450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ED45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Default="002201F7" w:rsidP="00ED45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Default="002201F7" w:rsidP="00ED4502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Pr="00ED4502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</w:rPr>
        <w:t>Estimated Profit*</w:t>
      </w:r>
      <w:r w:rsidRPr="00ED4502">
        <w:rPr>
          <w:rFonts w:ascii="ArialNarrow" w:hAnsi="ArialNarrow" w:cs="ArialNarrow"/>
          <w:u w:val="single"/>
        </w:rPr>
        <w:t xml:space="preserve"> </w:t>
      </w:r>
      <w:r w:rsidRPr="002201F7">
        <w:rPr>
          <w:rFonts w:ascii="ArialNarrow" w:hAnsi="ArialNarrow" w:cs="ArialNarrow"/>
          <w:u w:val="single"/>
        </w:rPr>
        <w:t>Cost of work to date</w:t>
      </w:r>
      <w:r>
        <w:rPr>
          <w:rFonts w:ascii="ArialNarrow" w:hAnsi="ArialNarrow" w:cs="ArialNarrow"/>
          <w:u w:val="single"/>
        </w:rPr>
        <w:t xml:space="preserve">*   </w:t>
      </w:r>
      <w:r w:rsidRPr="00ED4502">
        <w:rPr>
          <w:rFonts w:ascii="ArialNarrow" w:hAnsi="ArialNarrow" w:cs="ArialNarrow"/>
          <w:u w:val="single"/>
        </w:rPr>
        <w:t>Cash received</w:t>
      </w:r>
    </w:p>
    <w:p w:rsidR="002201F7" w:rsidRPr="00ED4502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 xml:space="preserve">                      </w:t>
      </w:r>
      <w:r>
        <w:rPr>
          <w:rFonts w:ascii="ArialNarrow" w:hAnsi="ArialNarrow" w:cs="ArialNarrow"/>
        </w:rPr>
        <w:t xml:space="preserve">Estimated total cost*   Work certified           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ED4502" w:rsidRDefault="00ED4502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Notation profits*</w:t>
      </w:r>
      <w:r w:rsidRPr="00ED4502">
        <w:rPr>
          <w:rFonts w:ascii="ArialNarrow" w:hAnsi="ArialNarrow" w:cs="ArialNarrow"/>
        </w:rPr>
        <w:t xml:space="preserve"> </w:t>
      </w:r>
      <w:r w:rsidRPr="00ED4502">
        <w:rPr>
          <w:rFonts w:ascii="ArialNarrow" w:hAnsi="ArialNarrow" w:cs="ArialNarrow"/>
          <w:u w:val="single"/>
        </w:rPr>
        <w:t>Work certified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Contract price</w:t>
      </w:r>
    </w:p>
    <w:p w:rsidR="002201F7" w:rsidRDefault="002201F7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Default="002201F7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This formula may be preferably used in the absence of estimated profit figure</w:t>
      </w:r>
    </w:p>
    <w:p w:rsidR="002201F7" w:rsidRDefault="002201F7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6.3.5 Cost plus Contract: </w:t>
      </w:r>
      <w:r>
        <w:rPr>
          <w:rFonts w:ascii="ArialNarrow" w:hAnsi="ArialNarrow" w:cs="ArialNarrow"/>
        </w:rPr>
        <w:t>Under Cost plus Contract, the contract price is ascertained by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adding</w:t>
      </w:r>
      <w:proofErr w:type="gramEnd"/>
      <w:r>
        <w:rPr>
          <w:rFonts w:ascii="ArialNarrow" w:hAnsi="ArialNarrow" w:cs="ArialNarrow"/>
        </w:rPr>
        <w:t xml:space="preserve"> a percentage of profit to the total cost of the work.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Cost plus contracts have the following advantages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The Contractor is assured of a fixed percentage of profit.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It is useful </w:t>
      </w:r>
      <w:proofErr w:type="gramStart"/>
      <w:r>
        <w:rPr>
          <w:rFonts w:ascii="ArialNarrow" w:hAnsi="ArialNarrow" w:cs="ArialNarrow"/>
        </w:rPr>
        <w:t>specially</w:t>
      </w:r>
      <w:proofErr w:type="gramEnd"/>
      <w:r>
        <w:rPr>
          <w:rFonts w:ascii="ArialNarrow" w:hAnsi="ArialNarrow" w:cs="ArialNarrow"/>
        </w:rPr>
        <w:t xml:space="preserve"> when the work to be done is not definitely fixed at the time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</w:t>
      </w:r>
      <w:proofErr w:type="spellStart"/>
      <w:r>
        <w:rPr>
          <w:rFonts w:ascii="ArialNarrow" w:hAnsi="ArialNarrow" w:cs="ArialNarrow"/>
        </w:rPr>
        <w:t>Contractee</w:t>
      </w:r>
      <w:proofErr w:type="spellEnd"/>
      <w:r>
        <w:rPr>
          <w:rFonts w:ascii="ArialNarrow" w:hAnsi="ArialNarrow" w:cs="ArialNarrow"/>
        </w:rPr>
        <w:t xml:space="preserve"> can ensure himself about ‘the cost of the contract’, as he is empowered to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examine</w:t>
      </w:r>
      <w:proofErr w:type="gramEnd"/>
      <w:r>
        <w:rPr>
          <w:rFonts w:ascii="ArialNarrow" w:hAnsi="ArialNarrow" w:cs="ArialNarrow"/>
        </w:rPr>
        <w:t xml:space="preserve"> the books and documents of the contractor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Disadvantages </w:t>
      </w:r>
      <w:r>
        <w:rPr>
          <w:rFonts w:ascii="ArialNarrow" w:hAnsi="ArialNarrow" w:cs="ArialNarrow"/>
        </w:rPr>
        <w:t>- The contractor may not have any inducement to avoid wastages and effect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economy</w:t>
      </w:r>
      <w:proofErr w:type="gramEnd"/>
      <w:r>
        <w:rPr>
          <w:rFonts w:ascii="ArialNarrow" w:hAnsi="ArialNarrow" w:cs="ArialNarrow"/>
        </w:rPr>
        <w:t xml:space="preserve"> in production to reduce cost.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Escalation Clause </w:t>
      </w:r>
      <w:r>
        <w:rPr>
          <w:rFonts w:ascii="ArialNarrow" w:hAnsi="ArialNarrow" w:cs="ArialNarrow"/>
        </w:rPr>
        <w:t>- If during the period of execution of a contract, the prices of materials, or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labour</w:t>
      </w:r>
      <w:proofErr w:type="spellEnd"/>
      <w:proofErr w:type="gramEnd"/>
      <w:r>
        <w:rPr>
          <w:rFonts w:ascii="ArialNarrow" w:hAnsi="ArialNarrow" w:cs="ArialNarrow"/>
        </w:rPr>
        <w:t xml:space="preserve"> etc., rise beyond a certain limit, the contract price will be increased by an agreed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amount</w:t>
      </w:r>
      <w:proofErr w:type="gramEnd"/>
      <w:r>
        <w:rPr>
          <w:rFonts w:ascii="ArialNarrow" w:hAnsi="ArialNarrow" w:cs="ArialNarrow"/>
        </w:rPr>
        <w:t>. Inclusion of such a clause in a contract deed is called an “Escalation Clause”.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6.4 Batch Costing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6.4.1 Meaning of Batch Costing: </w:t>
      </w:r>
      <w:r>
        <w:rPr>
          <w:rFonts w:ascii="ArialNarrow" w:hAnsi="ArialNarrow" w:cs="ArialNarrow"/>
        </w:rPr>
        <w:t>In batch costing articles are produced in a lot i.e. one unit</w:t>
      </w:r>
    </w:p>
    <w:p w:rsidR="00ED4502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product is not produced but a lot of ‘say’ 500 or 1000 units of such product is produced.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Cost per unit in a batch= Total </w:t>
      </w:r>
      <w:proofErr w:type="spellStart"/>
      <w:r>
        <w:rPr>
          <w:rFonts w:ascii="ArialNarrow" w:hAnsi="ArialNarrow" w:cs="ArialNarrow"/>
        </w:rPr>
        <w:t>cotst</w:t>
      </w:r>
      <w:proofErr w:type="spellEnd"/>
      <w:r>
        <w:rPr>
          <w:rFonts w:ascii="ArialNarrow" w:hAnsi="ArialNarrow" w:cs="ArialNarrow"/>
        </w:rPr>
        <w:t xml:space="preserve"> of a batch/Number of item produced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6.4.2 Economic Batch Quantity: </w:t>
      </w:r>
      <w:r>
        <w:rPr>
          <w:rFonts w:ascii="ArialNarrow" w:hAnsi="ArialNarrow" w:cs="ArialNarrow"/>
        </w:rPr>
        <w:t>In batch costing the most important problem is the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determination</w:t>
      </w:r>
      <w:proofErr w:type="gramEnd"/>
      <w:r>
        <w:rPr>
          <w:rFonts w:ascii="ArialNarrow" w:hAnsi="ArialNarrow" w:cs="ArialNarrow"/>
        </w:rPr>
        <w:t xml:space="preserve"> of optimum size of the batch (how much to produce) or Economic Batch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Quantity.</w:t>
      </w:r>
      <w:proofErr w:type="gramEnd"/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determination of economic batch quantity involve two types of costs viz</w:t>
      </w:r>
      <w:proofErr w:type="gramStart"/>
      <w:r>
        <w:rPr>
          <w:rFonts w:ascii="ArialNarrow" w:hAnsi="ArialNarrow" w:cs="ArialNarrow"/>
        </w:rPr>
        <w:t>.,</w:t>
      </w:r>
      <w:proofErr w:type="gramEnd"/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,Italic" w:hAnsi="ArialNarrow,Italic" w:cs="ArialNarrow,Italic"/>
          <w:i/>
          <w:iCs/>
        </w:rPr>
        <w:t xml:space="preserve">) </w:t>
      </w:r>
      <w:r>
        <w:rPr>
          <w:rFonts w:ascii="ArialNarrow" w:hAnsi="ArialNarrow" w:cs="ArialNarrow"/>
        </w:rPr>
        <w:t>Set up cost (or preparation cost) and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(ii) </w:t>
      </w:r>
      <w:r>
        <w:rPr>
          <w:rFonts w:ascii="ArialNarrow" w:hAnsi="ArialNarrow" w:cs="ArialNarrow"/>
        </w:rPr>
        <w:t>Carrying cost.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Economic batch quantity can be determined with the help of a table, graph or mathematical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formula</w:t>
      </w:r>
      <w:proofErr w:type="gramEnd"/>
      <w:r>
        <w:rPr>
          <w:rFonts w:ascii="ArialNarrow" w:hAnsi="ArialNarrow" w:cs="ArialNarrow"/>
        </w:rPr>
        <w:t xml:space="preserve">. The mathematical formula usually used for its determination is as </w:t>
      </w:r>
      <w:proofErr w:type="gramStart"/>
      <w:r>
        <w:rPr>
          <w:rFonts w:ascii="ArialNarrow" w:hAnsi="ArialNarrow" w:cs="ArialNarrow"/>
        </w:rPr>
        <w:t>follows :</w:t>
      </w:r>
      <w:proofErr w:type="gramEnd"/>
    </w:p>
    <w:p w:rsidR="002201F7" w:rsidRPr="002201F7" w:rsidRDefault="006561B3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  <w:noProof/>
        </w:rPr>
        <w:pict>
          <v:shape id="_x0000_s1043" type="#_x0000_t32" style="position:absolute;margin-left:43.5pt;margin-top:1.45pt;width:54pt;height:0;z-index:251673600" o:connectortype="straight"/>
        </w:pict>
      </w:r>
      <w:r>
        <w:rPr>
          <w:rFonts w:ascii="ArialNarrow" w:hAnsi="ArialNarrow" w:cs="ArialNarrow"/>
          <w:noProof/>
        </w:rPr>
        <w:pict>
          <v:shape id="_x0000_s1042" type="#_x0000_t32" style="position:absolute;margin-left:34.5pt;margin-top:1.45pt;width:9pt;height:14.25pt;flip:y;z-index:251672576" o:connectortype="straight"/>
        </w:pict>
      </w:r>
      <w:r>
        <w:rPr>
          <w:rFonts w:ascii="ArialNarrow" w:hAnsi="ArialNarrow" w:cs="ArialNarrow"/>
          <w:noProof/>
        </w:rPr>
        <w:pict>
          <v:shape id="_x0000_s1041" type="#_x0000_t32" style="position:absolute;margin-left:27pt;margin-top:10.45pt;width:7.5pt;height:5.25pt;z-index:251671552" o:connectortype="straight"/>
        </w:pict>
      </w:r>
      <w:r w:rsidR="002201F7">
        <w:rPr>
          <w:rFonts w:ascii="ArialNarrow" w:hAnsi="ArialNarrow" w:cs="ArialNarrow"/>
        </w:rPr>
        <w:t xml:space="preserve">EBQ = </w:t>
      </w:r>
      <w:r>
        <w:rPr>
          <w:rFonts w:ascii="ArialNarrow" w:hAnsi="ArialNarrow" w:cs="ArialNarrow"/>
        </w:rPr>
        <w:t xml:space="preserve">   </w:t>
      </w:r>
      <w:r w:rsidR="002201F7" w:rsidRPr="002201F7">
        <w:rPr>
          <w:rFonts w:ascii="ArialNarrow" w:hAnsi="ArialNarrow" w:cs="ArialNarrow"/>
          <w:u w:val="single"/>
        </w:rPr>
        <w:t>2 DS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</w:t>
      </w:r>
      <w:r w:rsidR="006561B3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 xml:space="preserve"> C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Where, D = Annual demand for the product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 = Setting up cost per batch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 = Carrying cost per unit of production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Bold" w:hAnsi="ArialNarrow,Bold" w:cs="ArialNarrow,Bold"/>
          <w:b/>
          <w:bCs/>
        </w:rPr>
        <w:t>Note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If the rate of interest (I) and unit cost of production (C) are given, the following formula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should</w:t>
      </w:r>
      <w:proofErr w:type="gramEnd"/>
      <w:r>
        <w:rPr>
          <w:rFonts w:ascii="ArialNarrow" w:hAnsi="ArialNarrow" w:cs="ArialNarrow"/>
        </w:rPr>
        <w:t xml:space="preserve"> be used for determining EBQ.</w:t>
      </w:r>
    </w:p>
    <w:p w:rsidR="002201F7" w:rsidRDefault="006561B3" w:rsidP="002201F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  <w:noProof/>
        </w:rPr>
        <w:pict>
          <v:shape id="_x0000_s1039" type="#_x0000_t32" style="position:absolute;margin-left:49.5pt;margin-top:-.1pt;width:48pt;height:0;z-index:251670528" o:connectortype="straight"/>
        </w:pict>
      </w:r>
      <w:r w:rsidR="002201F7">
        <w:rPr>
          <w:rFonts w:ascii="ArialNarrow" w:hAnsi="ArialNarrow" w:cs="ArialNarrow"/>
          <w:noProof/>
        </w:rPr>
        <w:pict>
          <v:shape id="_x0000_s1037" type="#_x0000_t32" style="position:absolute;margin-left:43.5pt;margin-top:-.1pt;width:6pt;height:18.75pt;flip:x;z-index:251668480" o:connectortype="straight"/>
        </w:pict>
      </w:r>
      <w:r w:rsidR="002201F7">
        <w:rPr>
          <w:rFonts w:ascii="ArialNarrow" w:hAnsi="ArialNarrow" w:cs="ArialNarrow"/>
        </w:rPr>
        <w:t>EBQ =        2</w:t>
      </w:r>
      <w:r w:rsidR="002201F7" w:rsidRPr="002201F7">
        <w:rPr>
          <w:rFonts w:ascii="ArialNarrow" w:hAnsi="ArialNarrow" w:cs="ArialNarrow"/>
          <w:u w:val="single"/>
        </w:rPr>
        <w:t xml:space="preserve"> DS</w:t>
      </w:r>
    </w:p>
    <w:p w:rsidR="002201F7" w:rsidRDefault="006561B3" w:rsidP="002201F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" w:hAnsi="ArialNarrow" w:cs="ArialNarrow"/>
          <w:noProof/>
        </w:rPr>
        <w:pict>
          <v:shape id="_x0000_s1038" type="#_x0000_t32" style="position:absolute;margin-left:38.25pt;margin-top:0;width:5.25pt;height:6pt;z-index:251669504" o:connectortype="straight"/>
        </w:pict>
      </w:r>
      <w:r w:rsidR="002201F7">
        <w:rPr>
          <w:rFonts w:ascii="ArialNarrow" w:hAnsi="ArialNarrow" w:cs="ArialNarrow"/>
        </w:rPr>
        <w:t xml:space="preserve">                     C</w:t>
      </w:r>
    </w:p>
    <w:p w:rsidR="002201F7" w:rsidRDefault="002201F7" w:rsidP="002201F7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6.5 Operating Costing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6.5.1 Meaning of Operating Costing: </w:t>
      </w:r>
      <w:r>
        <w:rPr>
          <w:rFonts w:ascii="ArialNarrow" w:hAnsi="ArialNarrow" w:cs="ArialNarrow"/>
        </w:rPr>
        <w:t>It is a method of ascertaining costs of providing or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operating</w:t>
      </w:r>
      <w:proofErr w:type="gramEnd"/>
      <w:r>
        <w:rPr>
          <w:rFonts w:ascii="ArialNarrow" w:hAnsi="ArialNarrow" w:cs="ArialNarrow"/>
        </w:rPr>
        <w:t xml:space="preserve"> a service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The cost units usually used in the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following</w:t>
      </w:r>
      <w:proofErr w:type="gramEnd"/>
      <w:r>
        <w:rPr>
          <w:rFonts w:ascii="ArialNarrow" w:hAnsi="ArialNarrow" w:cs="ArialNarrow"/>
        </w:rPr>
        <w:t xml:space="preserve"> service undertakings are as below :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Transport service </w:t>
      </w:r>
      <w:r>
        <w:rPr>
          <w:rFonts w:ascii="Symbol" w:hAnsi="Symbol" w:cs="Symbol"/>
        </w:rPr>
        <w:t>−</w:t>
      </w:r>
      <w:r>
        <w:rPr>
          <w:rFonts w:ascii="Symbol" w:hAnsi="Symbol" w:cs="Symbol"/>
        </w:rPr>
        <w:t></w:t>
      </w:r>
      <w:r>
        <w:rPr>
          <w:rFonts w:ascii="ArialNarrow" w:hAnsi="ArialNarrow" w:cs="ArialNarrow"/>
        </w:rPr>
        <w:t xml:space="preserve">Passenger km., quintal km., or </w:t>
      </w:r>
      <w:proofErr w:type="spellStart"/>
      <w:r>
        <w:rPr>
          <w:rFonts w:ascii="ArialNarrow" w:hAnsi="ArialNarrow" w:cs="ArialNarrow"/>
        </w:rPr>
        <w:t>tonne</w:t>
      </w:r>
      <w:proofErr w:type="spellEnd"/>
      <w:r>
        <w:rPr>
          <w:rFonts w:ascii="ArialNarrow" w:hAnsi="ArialNarrow" w:cs="ArialNarrow"/>
        </w:rPr>
        <w:t xml:space="preserve"> km.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Supply service </w:t>
      </w:r>
      <w:r>
        <w:rPr>
          <w:rFonts w:ascii="Symbol" w:hAnsi="Symbol" w:cs="Symbol"/>
        </w:rPr>
        <w:t>−</w:t>
      </w:r>
      <w:r>
        <w:rPr>
          <w:rFonts w:ascii="Symbol" w:hAnsi="Symbol" w:cs="Symbol"/>
        </w:rPr>
        <w:t></w:t>
      </w:r>
      <w:proofErr w:type="spellStart"/>
      <w:r>
        <w:rPr>
          <w:rFonts w:ascii="ArialNarrow" w:hAnsi="ArialNarrow" w:cs="ArialNarrow"/>
        </w:rPr>
        <w:t>Kw</w:t>
      </w:r>
      <w:proofErr w:type="spellEnd"/>
      <w:r>
        <w:rPr>
          <w:rFonts w:ascii="ArialNarrow" w:hAnsi="ArialNarrow" w:cs="ArialNarrow"/>
        </w:rPr>
        <w:t xml:space="preserve"> hr., Cubic </w:t>
      </w:r>
      <w:proofErr w:type="spellStart"/>
      <w:r>
        <w:rPr>
          <w:rFonts w:ascii="ArialNarrow" w:hAnsi="ArialNarrow" w:cs="ArialNarrow"/>
        </w:rPr>
        <w:t>metre</w:t>
      </w:r>
      <w:proofErr w:type="spellEnd"/>
      <w:r>
        <w:rPr>
          <w:rFonts w:ascii="ArialNarrow" w:hAnsi="ArialNarrow" w:cs="ArialNarrow"/>
        </w:rPr>
        <w:t xml:space="preserve">, per kg., per </w:t>
      </w:r>
      <w:proofErr w:type="spellStart"/>
      <w:r>
        <w:rPr>
          <w:rFonts w:ascii="ArialNarrow" w:hAnsi="ArialNarrow" w:cs="ArialNarrow"/>
        </w:rPr>
        <w:t>litre</w:t>
      </w:r>
      <w:proofErr w:type="spellEnd"/>
      <w:r>
        <w:rPr>
          <w:rFonts w:ascii="ArialNarrow" w:hAnsi="ArialNarrow" w:cs="ArialNarrow"/>
        </w:rPr>
        <w:t>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Hospital </w:t>
      </w:r>
      <w:r>
        <w:rPr>
          <w:rFonts w:ascii="Symbol" w:hAnsi="Symbol" w:cs="Symbol"/>
        </w:rPr>
        <w:t>−</w:t>
      </w:r>
      <w:r>
        <w:rPr>
          <w:rFonts w:ascii="Symbol" w:hAnsi="Symbol" w:cs="Symbol"/>
        </w:rPr>
        <w:t></w:t>
      </w:r>
      <w:r>
        <w:rPr>
          <w:rFonts w:ascii="ArialNarrow" w:hAnsi="ArialNarrow" w:cs="ArialNarrow"/>
        </w:rPr>
        <w:t>Patient per day, room per day or per bed, per operation etc.</w:t>
      </w:r>
      <w:proofErr w:type="gramEnd"/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Canteen </w:t>
      </w:r>
      <w:r>
        <w:rPr>
          <w:rFonts w:ascii="Symbol" w:hAnsi="Symbol" w:cs="Symbol"/>
        </w:rPr>
        <w:t>−</w:t>
      </w:r>
      <w:r>
        <w:rPr>
          <w:rFonts w:ascii="Symbol" w:hAnsi="Symbol" w:cs="Symbol"/>
        </w:rPr>
        <w:t></w:t>
      </w:r>
      <w:r>
        <w:rPr>
          <w:rFonts w:ascii="ArialNarrow" w:hAnsi="ArialNarrow" w:cs="ArialNarrow"/>
        </w:rPr>
        <w:t>Per item, per meal etc.</w:t>
      </w:r>
      <w:proofErr w:type="gramEnd"/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Cinema </w:t>
      </w:r>
      <w:r>
        <w:rPr>
          <w:rFonts w:ascii="Symbol" w:hAnsi="Symbol" w:cs="Symbol"/>
        </w:rPr>
        <w:t>−</w:t>
      </w:r>
      <w:r>
        <w:rPr>
          <w:rFonts w:ascii="Symbol" w:hAnsi="Symbol" w:cs="Symbol"/>
        </w:rPr>
        <w:t></w:t>
      </w:r>
      <w:r>
        <w:rPr>
          <w:rFonts w:ascii="ArialNarrow" w:hAnsi="ArialNarrow" w:cs="ArialNarrow"/>
        </w:rPr>
        <w:t>Per ticket.</w:t>
      </w:r>
      <w:proofErr w:type="gramEnd"/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Composite units i.e. </w:t>
      </w:r>
      <w:proofErr w:type="spellStart"/>
      <w:r>
        <w:rPr>
          <w:rFonts w:ascii="ArialNarrow" w:hAnsi="ArialNarrow" w:cs="ArialNarrow"/>
        </w:rPr>
        <w:t>tonnes</w:t>
      </w:r>
      <w:proofErr w:type="spellEnd"/>
      <w:r>
        <w:rPr>
          <w:rFonts w:ascii="ArialNarrow" w:hAnsi="ArialNarrow" w:cs="ArialNarrow"/>
        </w:rPr>
        <w:t xml:space="preserve"> </w:t>
      </w:r>
      <w:proofErr w:type="spellStart"/>
      <w:proofErr w:type="gramStart"/>
      <w:r>
        <w:rPr>
          <w:rFonts w:ascii="ArialNarrow" w:hAnsi="ArialNarrow" w:cs="ArialNarrow"/>
        </w:rPr>
        <w:t>kms</w:t>
      </w:r>
      <w:proofErr w:type="spellEnd"/>
      <w:r>
        <w:rPr>
          <w:rFonts w:ascii="ArialNarrow" w:hAnsi="ArialNarrow" w:cs="ArialNarrow"/>
        </w:rPr>
        <w:t>.,</w:t>
      </w:r>
      <w:proofErr w:type="gramEnd"/>
      <w:r>
        <w:rPr>
          <w:rFonts w:ascii="ArialNarrow" w:hAnsi="ArialNarrow" w:cs="ArialNarrow"/>
        </w:rPr>
        <w:t xml:space="preserve"> quintal </w:t>
      </w:r>
      <w:proofErr w:type="spellStart"/>
      <w:r>
        <w:rPr>
          <w:rFonts w:ascii="ArialNarrow" w:hAnsi="ArialNarrow" w:cs="ArialNarrow"/>
        </w:rPr>
        <w:t>kms</w:t>
      </w:r>
      <w:proofErr w:type="spellEnd"/>
      <w:r>
        <w:rPr>
          <w:rFonts w:ascii="ArialNarrow" w:hAnsi="ArialNarrow" w:cs="ArialNarrow"/>
        </w:rPr>
        <w:t xml:space="preserve">. </w:t>
      </w:r>
      <w:proofErr w:type="gramStart"/>
      <w:r>
        <w:rPr>
          <w:rFonts w:ascii="ArialNarrow" w:hAnsi="ArialNarrow" w:cs="ArialNarrow"/>
        </w:rPr>
        <w:t>etc</w:t>
      </w:r>
      <w:proofErr w:type="gramEnd"/>
      <w:r>
        <w:rPr>
          <w:rFonts w:ascii="ArialNarrow" w:hAnsi="ArialNarrow" w:cs="ArialNarrow"/>
        </w:rPr>
        <w:t>. may be computed in two ways.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Absolute (weighted average) </w:t>
      </w:r>
      <w:proofErr w:type="spellStart"/>
      <w:r>
        <w:rPr>
          <w:rFonts w:ascii="ArialNarrow" w:hAnsi="ArialNarrow" w:cs="ArialNarrow"/>
        </w:rPr>
        <w:t>tonnes-kms</w:t>
      </w:r>
      <w:proofErr w:type="spellEnd"/>
      <w:r>
        <w:rPr>
          <w:rFonts w:ascii="ArialNarrow" w:hAnsi="ArialNarrow" w:cs="ArialNarrow"/>
        </w:rPr>
        <w:t xml:space="preserve">., quintal </w:t>
      </w:r>
      <w:proofErr w:type="spellStart"/>
      <w:r>
        <w:rPr>
          <w:rFonts w:ascii="ArialNarrow" w:hAnsi="ArialNarrow" w:cs="ArialNarrow"/>
        </w:rPr>
        <w:t>kms</w:t>
      </w:r>
      <w:proofErr w:type="spellEnd"/>
      <w:r>
        <w:rPr>
          <w:rFonts w:ascii="ArialNarrow" w:hAnsi="ArialNarrow" w:cs="ArialNarrow"/>
        </w:rPr>
        <w:t xml:space="preserve">. </w:t>
      </w:r>
      <w:proofErr w:type="gramStart"/>
      <w:r>
        <w:rPr>
          <w:rFonts w:ascii="ArialNarrow" w:hAnsi="ArialNarrow" w:cs="ArialNarrow"/>
        </w:rPr>
        <w:t>etc</w:t>
      </w:r>
      <w:proofErr w:type="gramEnd"/>
      <w:r>
        <w:rPr>
          <w:rFonts w:ascii="ArialNarrow" w:hAnsi="ArialNarrow" w:cs="ArialNarrow"/>
        </w:rPr>
        <w:t>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Commercial (simple average) </w:t>
      </w:r>
      <w:proofErr w:type="spellStart"/>
      <w:r>
        <w:rPr>
          <w:rFonts w:ascii="ArialNarrow" w:hAnsi="ArialNarrow" w:cs="ArialNarrow"/>
        </w:rPr>
        <w:t>tonnes-kms</w:t>
      </w:r>
      <w:proofErr w:type="spellEnd"/>
      <w:r>
        <w:rPr>
          <w:rFonts w:ascii="ArialNarrow" w:hAnsi="ArialNarrow" w:cs="ArialNarrow"/>
        </w:rPr>
        <w:t xml:space="preserve">., quintal </w:t>
      </w:r>
      <w:proofErr w:type="spellStart"/>
      <w:r>
        <w:rPr>
          <w:rFonts w:ascii="ArialNarrow" w:hAnsi="ArialNarrow" w:cs="ArialNarrow"/>
        </w:rPr>
        <w:t>kms</w:t>
      </w:r>
      <w:proofErr w:type="spellEnd"/>
      <w:r>
        <w:rPr>
          <w:rFonts w:ascii="ArialNarrow" w:hAnsi="ArialNarrow" w:cs="ArialNarrow"/>
        </w:rPr>
        <w:t xml:space="preserve">. </w:t>
      </w:r>
      <w:proofErr w:type="gramStart"/>
      <w:r>
        <w:rPr>
          <w:rFonts w:ascii="ArialNarrow" w:hAnsi="ArialNarrow" w:cs="ArialNarrow"/>
        </w:rPr>
        <w:t>etc</w:t>
      </w:r>
      <w:proofErr w:type="gramEnd"/>
      <w:r>
        <w:rPr>
          <w:rFonts w:ascii="ArialNarrow" w:hAnsi="ArialNarrow" w:cs="ArialNarrow"/>
        </w:rPr>
        <w:t>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(</w:t>
      </w:r>
      <w:proofErr w:type="spellStart"/>
      <w:r>
        <w:rPr>
          <w:rFonts w:ascii="ArialNarrow,Bold" w:hAnsi="ArialNarrow,Bold" w:cs="ArialNarrow,Bold"/>
          <w:b/>
          <w:bCs/>
        </w:rPr>
        <w:t>i</w:t>
      </w:r>
      <w:proofErr w:type="spellEnd"/>
      <w:r>
        <w:rPr>
          <w:rFonts w:ascii="ArialNarrow,Bold" w:hAnsi="ArialNarrow,Bold" w:cs="ArialNarrow,Bold"/>
          <w:b/>
          <w:bCs/>
        </w:rPr>
        <w:t xml:space="preserve">) Absolute (weighted average) </w:t>
      </w:r>
      <w:proofErr w:type="spellStart"/>
      <w:r>
        <w:rPr>
          <w:rFonts w:ascii="ArialNarrow,Bold" w:hAnsi="ArialNarrow,Bold" w:cs="ArialNarrow,Bold"/>
          <w:b/>
          <w:bCs/>
        </w:rPr>
        <w:t>tonnes-kms</w:t>
      </w:r>
      <w:proofErr w:type="spellEnd"/>
      <w:r>
        <w:rPr>
          <w:rFonts w:ascii="ArialNarrow,Bold" w:hAnsi="ArialNarrow,Bold" w:cs="ArialNarrow,Bold"/>
          <w:b/>
          <w:bCs/>
        </w:rPr>
        <w:t xml:space="preserve">. </w:t>
      </w:r>
      <w:r>
        <w:rPr>
          <w:rFonts w:ascii="ArialNarrow" w:hAnsi="ArialNarrow" w:cs="ArialNarrow"/>
        </w:rPr>
        <w:t xml:space="preserve">Absolute </w:t>
      </w:r>
      <w:proofErr w:type="spellStart"/>
      <w:r>
        <w:rPr>
          <w:rFonts w:ascii="ArialNarrow" w:hAnsi="ArialNarrow" w:cs="ArialNarrow"/>
        </w:rPr>
        <w:t>tonnes-kms</w:t>
      </w:r>
      <w:proofErr w:type="spellEnd"/>
      <w:r>
        <w:rPr>
          <w:rFonts w:ascii="ArialNarrow" w:hAnsi="ArialNarrow" w:cs="ArialNarrow"/>
        </w:rPr>
        <w:t>., are the sum total of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tonnes-kms</w:t>
      </w:r>
      <w:proofErr w:type="spellEnd"/>
      <w:proofErr w:type="gramEnd"/>
      <w:r>
        <w:rPr>
          <w:rFonts w:ascii="ArialNarrow" w:hAnsi="ArialNarrow" w:cs="ArialNarrow"/>
        </w:rPr>
        <w:t>., arrived at by multiplying various distances by respective load quantities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carried</w:t>
      </w:r>
      <w:proofErr w:type="gramEnd"/>
      <w:r>
        <w:rPr>
          <w:rFonts w:ascii="ArialNarrow" w:hAnsi="ArialNarrow" w:cs="ArialNarrow"/>
        </w:rPr>
        <w:t>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(ii) Commercial (simple average) </w:t>
      </w:r>
      <w:proofErr w:type="spellStart"/>
      <w:r>
        <w:rPr>
          <w:rFonts w:ascii="ArialNarrow,Bold" w:hAnsi="ArialNarrow,Bold" w:cs="ArialNarrow,Bold"/>
          <w:b/>
          <w:bCs/>
        </w:rPr>
        <w:t>tonnes-kms</w:t>
      </w:r>
      <w:proofErr w:type="spellEnd"/>
      <w:r>
        <w:rPr>
          <w:rFonts w:ascii="ArialNarrow,Bold" w:hAnsi="ArialNarrow,Bold" w:cs="ArialNarrow,Bold"/>
          <w:b/>
          <w:bCs/>
        </w:rPr>
        <w:t xml:space="preserve">. </w:t>
      </w:r>
      <w:r>
        <w:rPr>
          <w:rFonts w:ascii="ArialNarrow" w:hAnsi="ArialNarrow" w:cs="ArialNarrow"/>
        </w:rPr>
        <w:t xml:space="preserve">Commercial </w:t>
      </w:r>
      <w:proofErr w:type="spellStart"/>
      <w:r>
        <w:rPr>
          <w:rFonts w:ascii="ArialNarrow" w:hAnsi="ArialNarrow" w:cs="ArialNarrow"/>
        </w:rPr>
        <w:t>tonnes-kms</w:t>
      </w:r>
      <w:proofErr w:type="spellEnd"/>
      <w:r>
        <w:rPr>
          <w:rFonts w:ascii="ArialNarrow" w:hAnsi="ArialNarrow" w:cs="ArialNarrow"/>
        </w:rPr>
        <w:t>., are arrived at by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multiplying</w:t>
      </w:r>
      <w:proofErr w:type="gramEnd"/>
      <w:r>
        <w:rPr>
          <w:rFonts w:ascii="ArialNarrow" w:hAnsi="ArialNarrow" w:cs="ArialNarrow"/>
        </w:rPr>
        <w:t xml:space="preserve"> total distance </w:t>
      </w:r>
      <w:proofErr w:type="spellStart"/>
      <w:r>
        <w:rPr>
          <w:rFonts w:ascii="ArialNarrow" w:hAnsi="ArialNarrow" w:cs="ArialNarrow"/>
        </w:rPr>
        <w:t>kms</w:t>
      </w:r>
      <w:proofErr w:type="spellEnd"/>
      <w:r>
        <w:rPr>
          <w:rFonts w:ascii="ArialNarrow" w:hAnsi="ArialNarrow" w:cs="ArialNarrow"/>
        </w:rPr>
        <w:t>., by average load quantity.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Note: </w:t>
      </w:r>
      <w:r>
        <w:rPr>
          <w:rFonts w:ascii="ArialNarrow" w:hAnsi="ArialNarrow" w:cs="ArialNarrow"/>
        </w:rPr>
        <w:t xml:space="preserve">To understand the concept of absolute </w:t>
      </w:r>
      <w:proofErr w:type="spellStart"/>
      <w:r>
        <w:rPr>
          <w:rFonts w:ascii="ArialNarrow" w:hAnsi="ArialNarrow" w:cs="ArialNarrow"/>
        </w:rPr>
        <w:t>tonnes-kms</w:t>
      </w:r>
      <w:proofErr w:type="spellEnd"/>
      <w:r>
        <w:rPr>
          <w:rFonts w:ascii="ArialNarrow" w:hAnsi="ArialNarrow" w:cs="ArialNarrow"/>
        </w:rPr>
        <w:t xml:space="preserve">., and commercial </w:t>
      </w:r>
      <w:proofErr w:type="spellStart"/>
      <w:r>
        <w:rPr>
          <w:rFonts w:ascii="ArialNarrow" w:hAnsi="ArialNarrow" w:cs="ArialNarrow"/>
        </w:rPr>
        <w:t>tonnes-kms</w:t>
      </w:r>
      <w:proofErr w:type="spellEnd"/>
      <w:r>
        <w:rPr>
          <w:rFonts w:ascii="ArialNarrow" w:hAnsi="ArialNarrow" w:cs="ArialNarrow"/>
        </w:rPr>
        <w:t>.,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students</w:t>
      </w:r>
      <w:proofErr w:type="gramEnd"/>
      <w:r>
        <w:rPr>
          <w:rFonts w:ascii="ArialNarrow" w:hAnsi="ArialNarrow" w:cs="ArialNarrow"/>
        </w:rPr>
        <w:t xml:space="preserve"> should refer to the following illustration.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6.5.2 Preparation of Cost Sheet under Operating Costing: </w:t>
      </w:r>
      <w:r>
        <w:rPr>
          <w:rFonts w:ascii="ArialNarrow" w:hAnsi="ArialNarrow" w:cs="ArialNarrow"/>
        </w:rPr>
        <w:t>For preparing a cost sheet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under</w:t>
      </w:r>
      <w:proofErr w:type="gramEnd"/>
      <w:r>
        <w:rPr>
          <w:rFonts w:ascii="ArialNarrow" w:hAnsi="ArialNarrow" w:cs="ArialNarrow"/>
        </w:rPr>
        <w:t xml:space="preserve"> operating cost, costs are usually accumulated for a specified period viz., a month, a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quarter</w:t>
      </w:r>
      <w:proofErr w:type="gramEnd"/>
      <w:r>
        <w:rPr>
          <w:rFonts w:ascii="ArialNarrow" w:hAnsi="ArialNarrow" w:cs="ArialNarrow"/>
        </w:rPr>
        <w:t>, or a year etc.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All of the accumulated costs should be classified under the following three heads: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Fixed costs or standing charges,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Variable costs or running charges,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Semi-variable costs or maintenance costs.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,Bold" w:hAnsi="ArialNarrow,Bold" w:cs="ArialNarrow,Bold"/>
          <w:b/>
          <w:bCs/>
        </w:rPr>
        <w:t>Note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In the absence of information about semi-variable costs, the costs may be shown under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two</w:t>
      </w:r>
      <w:proofErr w:type="gramEnd"/>
      <w:r>
        <w:rPr>
          <w:rFonts w:ascii="ArialNarrow" w:hAnsi="ArialNarrow" w:cs="ArialNarrow"/>
        </w:rPr>
        <w:t xml:space="preserve"> heads only, i.e., fixed and variable.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Under operating costing, the per unit cost of service may be calculated by dividing the total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cost</w:t>
      </w:r>
      <w:proofErr w:type="gramEnd"/>
      <w:r>
        <w:rPr>
          <w:rFonts w:ascii="ArialNarrow" w:hAnsi="ArialNarrow" w:cs="ArialNarrow"/>
        </w:rPr>
        <w:t xml:space="preserve"> for the period by the total units of service in the period.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Treatment of depreciation and interest </w:t>
      </w:r>
      <w:r>
        <w:rPr>
          <w:rFonts w:ascii="ArialNarrow" w:hAnsi="ArialNarrow" w:cs="ArialNarrow"/>
        </w:rPr>
        <w:t xml:space="preserve">- Depreciation if related to </w:t>
      </w:r>
      <w:proofErr w:type="spellStart"/>
      <w:r>
        <w:rPr>
          <w:rFonts w:ascii="ArialNarrow" w:hAnsi="ArialNarrow" w:cs="ArialNarrow"/>
        </w:rPr>
        <w:t>effluxion</w:t>
      </w:r>
      <w:proofErr w:type="spellEnd"/>
      <w:r>
        <w:rPr>
          <w:rFonts w:ascii="ArialNarrow" w:hAnsi="ArialNarrow" w:cs="ArialNarrow"/>
        </w:rPr>
        <w:t xml:space="preserve"> of time, may be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treated</w:t>
      </w:r>
      <w:proofErr w:type="gramEnd"/>
      <w:r>
        <w:rPr>
          <w:rFonts w:ascii="ArialNarrow" w:hAnsi="ArialNarrow" w:cs="ArialNarrow"/>
        </w:rPr>
        <w:t xml:space="preserve"> as fixed. If it is related to the activity level, it may be treated as variable.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If information about interest is explicitly given, it may be treated as fixed cost.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ED4502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6.6 Multiple Costing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refers to the method of costing followed by a business wherein a large variety of articles are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produced</w:t>
      </w:r>
      <w:proofErr w:type="gramEnd"/>
      <w:r>
        <w:rPr>
          <w:rFonts w:ascii="ArialNarrow" w:hAnsi="ArialNarrow" w:cs="ArialNarrow"/>
        </w:rPr>
        <w:t>, each differing from the other both in regard to material required and process of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manufacture</w:t>
      </w:r>
      <w:proofErr w:type="gramEnd"/>
      <w:r>
        <w:rPr>
          <w:rFonts w:ascii="ArialNarrow" w:hAnsi="ArialNarrow" w:cs="ArialNarrow"/>
        </w:rPr>
        <w:t>. In such cases, cost of each article is computed separately by using, generally,</w:t>
      </w:r>
    </w:p>
    <w:p w:rsidR="00824940" w:rsidRDefault="00824940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two</w:t>
      </w:r>
      <w:proofErr w:type="gramEnd"/>
      <w:r>
        <w:rPr>
          <w:rFonts w:ascii="ArialNarrow" w:hAnsi="ArialNarrow" w:cs="ArialNarrow"/>
        </w:rPr>
        <w:t xml:space="preserve"> or more methods of costing.</w:t>
      </w:r>
    </w:p>
    <w:p w:rsidR="006561B3" w:rsidRDefault="006561B3" w:rsidP="0082494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>7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48"/>
          <w:szCs w:val="48"/>
        </w:rPr>
        <w:t>Method of Costing (II)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32"/>
          <w:szCs w:val="32"/>
        </w:rPr>
      </w:pPr>
      <w:r>
        <w:rPr>
          <w:rFonts w:ascii="ArialNarrow,Bold" w:hAnsi="ArialNarrow,Bold" w:cs="ArialNarrow,Bold"/>
          <w:b/>
          <w:bCs/>
          <w:sz w:val="32"/>
          <w:szCs w:val="32"/>
        </w:rPr>
        <w:t>(Process Costing, Operation Costing, Joint Products and By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32"/>
          <w:szCs w:val="32"/>
        </w:rPr>
      </w:pPr>
      <w:r>
        <w:rPr>
          <w:rFonts w:ascii="ArialNarrow,Bold" w:hAnsi="ArialNarrow,Bold" w:cs="ArialNarrow,Bold"/>
          <w:b/>
          <w:bCs/>
          <w:sz w:val="32"/>
          <w:szCs w:val="32"/>
        </w:rPr>
        <w:t>Products)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32"/>
          <w:szCs w:val="32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7.1 Meaning of Process Costing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Process Costing is a method of Costing used in industries where the material has to pass through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two</w:t>
      </w:r>
      <w:proofErr w:type="gramEnd"/>
      <w:r>
        <w:rPr>
          <w:rFonts w:ascii="ArialNarrow" w:hAnsi="ArialNarrow" w:cs="ArialNarrow"/>
        </w:rPr>
        <w:t xml:space="preserve"> or more processes for being converted into a final product. It is defined as “a method of Cost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Accounting whereby costs are charged to processes or operations and averaged over units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produced</w:t>
      </w:r>
      <w:proofErr w:type="gramEnd"/>
      <w:r>
        <w:rPr>
          <w:rFonts w:ascii="ArialNarrow" w:hAnsi="ArialNarrow" w:cs="ArialNarrow"/>
        </w:rPr>
        <w:t>”.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7.1.1 Basic features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Each plant or factory is divided into a number of processes.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Manufacturing activity is carried on continuously by means of one or more process run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Sequentially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The output of one process becomes the input of another process.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The end product usually is of like units not distinguishable from one another.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It is not possible to trace the identity of any particular lot of output to any lot of input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Materials.</w:t>
      </w:r>
      <w:proofErr w:type="gramEnd"/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Production of a product may give rise to Joint and/or By-Products.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7.1.2 Costing Procedure: </w:t>
      </w:r>
      <w:r>
        <w:rPr>
          <w:rFonts w:ascii="ArialNarrow" w:hAnsi="ArialNarrow" w:cs="ArialNarrow"/>
        </w:rPr>
        <w:t xml:space="preserve">The Cost of each process comprises the cost </w:t>
      </w:r>
      <w:proofErr w:type="gramStart"/>
      <w:r>
        <w:rPr>
          <w:rFonts w:ascii="ArialNarrow" w:hAnsi="ArialNarrow" w:cs="ArialNarrow"/>
        </w:rPr>
        <w:t>of :</w:t>
      </w:r>
      <w:proofErr w:type="gramEnd"/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proofErr w:type="gramStart"/>
      <w:r>
        <w:rPr>
          <w:rFonts w:ascii="ArialNarrow,Italic" w:hAnsi="ArialNarrow,Italic" w:cs="ArialNarrow,Italic"/>
          <w:i/>
          <w:iCs/>
        </w:rPr>
        <w:t>i</w:t>
      </w:r>
      <w:proofErr w:type="spellEnd"/>
      <w:proofErr w:type="gramEnd"/>
      <w:r>
        <w:rPr>
          <w:rFonts w:ascii="ArialNarrow" w:hAnsi="ArialNarrow" w:cs="ArialNarrow"/>
        </w:rPr>
        <w:t>) Materials (</w:t>
      </w:r>
      <w:r>
        <w:rPr>
          <w:rFonts w:ascii="ArialNarrow,Italic" w:hAnsi="ArialNarrow,Italic" w:cs="ArialNarrow,Italic"/>
          <w:i/>
          <w:iCs/>
        </w:rPr>
        <w:t>ii</w:t>
      </w:r>
      <w:r>
        <w:rPr>
          <w:rFonts w:ascii="ArialNarrow" w:hAnsi="ArialNarrow" w:cs="ArialNarrow"/>
        </w:rPr>
        <w:t xml:space="preserve">)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(</w:t>
      </w:r>
      <w:r>
        <w:rPr>
          <w:rFonts w:ascii="ArialNarrow,Italic" w:hAnsi="ArialNarrow,Italic" w:cs="ArialNarrow,Italic"/>
          <w:i/>
          <w:iCs/>
        </w:rPr>
        <w:t>iii</w:t>
      </w:r>
      <w:r>
        <w:rPr>
          <w:rFonts w:ascii="ArialNarrow" w:hAnsi="ArialNarrow" w:cs="ArialNarrow"/>
        </w:rPr>
        <w:t>) Direct expenses, and (</w:t>
      </w:r>
      <w:r>
        <w:rPr>
          <w:rFonts w:ascii="ArialNarrow,Italic" w:hAnsi="ArialNarrow,Italic" w:cs="ArialNarrow,Italic"/>
          <w:i/>
          <w:iCs/>
        </w:rPr>
        <w:t>iv</w:t>
      </w:r>
      <w:r>
        <w:rPr>
          <w:rFonts w:ascii="ArialNarrow" w:hAnsi="ArialNarrow" w:cs="ArialNarrow"/>
        </w:rPr>
        <w:t>) Overheads of production.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Materials </w:t>
      </w:r>
      <w:r>
        <w:rPr>
          <w:rFonts w:ascii="ArialNarrow" w:hAnsi="ArialNarrow" w:cs="ArialNarrow"/>
        </w:rPr>
        <w:t>-under such a situation the account of second process, be debited with the cost of transfer from the first process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,Bold" w:hAnsi="ArialNarrow,Bold" w:cs="ArialNarrow,Bold"/>
          <w:b/>
          <w:bCs/>
        </w:rPr>
        <w:t>Labour</w:t>
      </w:r>
      <w:proofErr w:type="spell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 xml:space="preserve">- Each process account should be debited with the </w:t>
      </w:r>
      <w:proofErr w:type="spellStart"/>
      <w:r>
        <w:rPr>
          <w:rFonts w:ascii="ArialNarrow" w:hAnsi="ArialNarrow" w:cs="ArialNarrow"/>
        </w:rPr>
        <w:t>labour</w:t>
      </w:r>
      <w:proofErr w:type="spellEnd"/>
      <w:r>
        <w:rPr>
          <w:rFonts w:ascii="ArialNarrow" w:hAnsi="ArialNarrow" w:cs="ArialNarrow"/>
        </w:rPr>
        <w:t xml:space="preserve"> cost or wages paid to </w:t>
      </w:r>
      <w:proofErr w:type="spellStart"/>
      <w:r>
        <w:rPr>
          <w:rFonts w:ascii="ArialNarrow" w:hAnsi="ArialNarrow" w:cs="ArialNarrow"/>
        </w:rPr>
        <w:t>labour</w:t>
      </w:r>
      <w:proofErr w:type="spellEnd"/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for</w:t>
      </w:r>
      <w:proofErr w:type="gramEnd"/>
      <w:r>
        <w:rPr>
          <w:rFonts w:ascii="ArialNarrow" w:hAnsi="ArialNarrow" w:cs="ArialNarrow"/>
        </w:rPr>
        <w:t xml:space="preserve"> carrying out the processing activities.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Direct expenses </w:t>
      </w:r>
      <w:r>
        <w:rPr>
          <w:rFonts w:ascii="ArialNarrow" w:hAnsi="ArialNarrow" w:cs="ArialNarrow"/>
        </w:rPr>
        <w:t>- Each process account should be debited with direct expenses like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depreciation</w:t>
      </w:r>
      <w:proofErr w:type="gramEnd"/>
      <w:r>
        <w:rPr>
          <w:rFonts w:ascii="ArialNarrow" w:hAnsi="ArialNarrow" w:cs="ArialNarrow"/>
        </w:rPr>
        <w:t>, repairs, maintenance, insurance etc. associated with it.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Overheads of production </w:t>
      </w:r>
      <w:r>
        <w:rPr>
          <w:rFonts w:ascii="ArialNarrow" w:hAnsi="ArialNarrow" w:cs="ArialNarrow"/>
        </w:rPr>
        <w:t>- Expenses like rent, power expenses, lighting bills, gas and water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bills</w:t>
      </w:r>
      <w:proofErr w:type="gramEnd"/>
      <w:r>
        <w:rPr>
          <w:rFonts w:ascii="ArialNarrow" w:hAnsi="ArialNarrow" w:cs="ArialNarrow"/>
        </w:rPr>
        <w:t xml:space="preserve"> etc. are known as production overheads,</w:t>
      </w:r>
      <w:r w:rsidRPr="006561B3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these expenses are estimated in advance and the processes debited with these expenses on a pre-determined basis.</w:t>
      </w:r>
    </w:p>
    <w:p w:rsidR="006561B3" w:rsidRDefault="006561B3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561B3" w:rsidRDefault="00190FB0" w:rsidP="006561B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7.2 Operation Costing</w:t>
      </w:r>
    </w:p>
    <w:p w:rsidR="00190FB0" w:rsidRPr="006F55C3" w:rsidRDefault="00190FB0" w:rsidP="006561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sectPr w:rsidR="00190FB0" w:rsidRPr="006F55C3" w:rsidSect="00423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-Extr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upe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1FFC"/>
    <w:multiLevelType w:val="hybridMultilevel"/>
    <w:tmpl w:val="7F242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84B74"/>
    <w:multiLevelType w:val="hybridMultilevel"/>
    <w:tmpl w:val="94CA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242B7"/>
    <w:multiLevelType w:val="hybridMultilevel"/>
    <w:tmpl w:val="A4165AB2"/>
    <w:lvl w:ilvl="0" w:tplc="13BA24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872A3"/>
    <w:multiLevelType w:val="hybridMultilevel"/>
    <w:tmpl w:val="46E8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E6500B"/>
    <w:multiLevelType w:val="hybridMultilevel"/>
    <w:tmpl w:val="D2406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E2D9E"/>
    <w:multiLevelType w:val="hybridMultilevel"/>
    <w:tmpl w:val="A6046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864FA"/>
    <w:multiLevelType w:val="hybridMultilevel"/>
    <w:tmpl w:val="C7A46004"/>
    <w:lvl w:ilvl="0" w:tplc="D38EACD4">
      <w:start w:val="1"/>
      <w:numFmt w:val="decimal"/>
      <w:lvlText w:val="%1."/>
      <w:lvlJc w:val="left"/>
      <w:pPr>
        <w:ind w:left="720" w:hanging="360"/>
      </w:pPr>
      <w:rPr>
        <w:rFonts w:ascii="ArialNarrow" w:hAnsi="ArialNarrow" w:cs="ArialNarro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3A3A3F"/>
    <w:multiLevelType w:val="hybridMultilevel"/>
    <w:tmpl w:val="8DD49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3F2EC3"/>
    <w:multiLevelType w:val="hybridMultilevel"/>
    <w:tmpl w:val="7FCA0F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E1725D"/>
    <w:multiLevelType w:val="hybridMultilevel"/>
    <w:tmpl w:val="8B34C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B3011A"/>
    <w:multiLevelType w:val="hybridMultilevel"/>
    <w:tmpl w:val="E9ECB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3391E"/>
    <w:multiLevelType w:val="hybridMultilevel"/>
    <w:tmpl w:val="08946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15FF6"/>
    <w:multiLevelType w:val="hybridMultilevel"/>
    <w:tmpl w:val="C7A46004"/>
    <w:lvl w:ilvl="0" w:tplc="D38EACD4">
      <w:start w:val="1"/>
      <w:numFmt w:val="decimal"/>
      <w:lvlText w:val="%1."/>
      <w:lvlJc w:val="left"/>
      <w:pPr>
        <w:ind w:left="720" w:hanging="360"/>
      </w:pPr>
      <w:rPr>
        <w:rFonts w:ascii="ArialNarrow" w:hAnsi="ArialNarrow" w:cs="ArialNarro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078BF"/>
    <w:multiLevelType w:val="hybridMultilevel"/>
    <w:tmpl w:val="32F6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909A6"/>
    <w:multiLevelType w:val="hybridMultilevel"/>
    <w:tmpl w:val="8AA20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D36766"/>
    <w:multiLevelType w:val="hybridMultilevel"/>
    <w:tmpl w:val="A2CCF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F03FE"/>
    <w:multiLevelType w:val="hybridMultilevel"/>
    <w:tmpl w:val="90A8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A8545E"/>
    <w:multiLevelType w:val="hybridMultilevel"/>
    <w:tmpl w:val="D86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351FEB"/>
    <w:multiLevelType w:val="hybridMultilevel"/>
    <w:tmpl w:val="820A45EC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>
    <w:nsid w:val="7B2B61AC"/>
    <w:multiLevelType w:val="hybridMultilevel"/>
    <w:tmpl w:val="22740CA8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9"/>
  </w:num>
  <w:num w:numId="5">
    <w:abstractNumId w:val="2"/>
  </w:num>
  <w:num w:numId="6">
    <w:abstractNumId w:val="19"/>
  </w:num>
  <w:num w:numId="7">
    <w:abstractNumId w:val="0"/>
  </w:num>
  <w:num w:numId="8">
    <w:abstractNumId w:val="8"/>
  </w:num>
  <w:num w:numId="9">
    <w:abstractNumId w:val="18"/>
  </w:num>
  <w:num w:numId="10">
    <w:abstractNumId w:val="6"/>
  </w:num>
  <w:num w:numId="11">
    <w:abstractNumId w:val="12"/>
  </w:num>
  <w:num w:numId="12">
    <w:abstractNumId w:val="1"/>
  </w:num>
  <w:num w:numId="13">
    <w:abstractNumId w:val="11"/>
  </w:num>
  <w:num w:numId="14">
    <w:abstractNumId w:val="4"/>
  </w:num>
  <w:num w:numId="15">
    <w:abstractNumId w:val="13"/>
  </w:num>
  <w:num w:numId="16">
    <w:abstractNumId w:val="16"/>
  </w:num>
  <w:num w:numId="17">
    <w:abstractNumId w:val="10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E00"/>
    <w:rsid w:val="00054B31"/>
    <w:rsid w:val="000D0586"/>
    <w:rsid w:val="00133B94"/>
    <w:rsid w:val="0017218A"/>
    <w:rsid w:val="00190FB0"/>
    <w:rsid w:val="001A78EA"/>
    <w:rsid w:val="002201F7"/>
    <w:rsid w:val="00224552"/>
    <w:rsid w:val="00282087"/>
    <w:rsid w:val="00311924"/>
    <w:rsid w:val="00372589"/>
    <w:rsid w:val="00405EAD"/>
    <w:rsid w:val="00423727"/>
    <w:rsid w:val="004E7229"/>
    <w:rsid w:val="00514E00"/>
    <w:rsid w:val="005238A7"/>
    <w:rsid w:val="0059618A"/>
    <w:rsid w:val="006344E1"/>
    <w:rsid w:val="006561B3"/>
    <w:rsid w:val="006C37EE"/>
    <w:rsid w:val="006F55C3"/>
    <w:rsid w:val="00781D51"/>
    <w:rsid w:val="007E30E6"/>
    <w:rsid w:val="007F7368"/>
    <w:rsid w:val="00824940"/>
    <w:rsid w:val="00874EF1"/>
    <w:rsid w:val="00921B09"/>
    <w:rsid w:val="00A72667"/>
    <w:rsid w:val="00A86BEE"/>
    <w:rsid w:val="00A9790F"/>
    <w:rsid w:val="00AC3E80"/>
    <w:rsid w:val="00B61171"/>
    <w:rsid w:val="00B9720B"/>
    <w:rsid w:val="00BE7529"/>
    <w:rsid w:val="00BF76BD"/>
    <w:rsid w:val="00C82A30"/>
    <w:rsid w:val="00C83E0C"/>
    <w:rsid w:val="00CC6CF5"/>
    <w:rsid w:val="00D211AA"/>
    <w:rsid w:val="00D22211"/>
    <w:rsid w:val="00D414AB"/>
    <w:rsid w:val="00D92831"/>
    <w:rsid w:val="00DF21E4"/>
    <w:rsid w:val="00E61A79"/>
    <w:rsid w:val="00EC195B"/>
    <w:rsid w:val="00ED4502"/>
    <w:rsid w:val="00EF43B5"/>
    <w:rsid w:val="00F11763"/>
    <w:rsid w:val="00F15330"/>
    <w:rsid w:val="00F33265"/>
    <w:rsid w:val="00F359B7"/>
    <w:rsid w:val="00F42B97"/>
    <w:rsid w:val="00F8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29"/>
        <o:r id="V:Rule12" type="connector" idref="#_x0000_s1033"/>
        <o:r id="V:Rule13" type="connector" idref="#_x0000_s1032"/>
        <o:r id="V:Rule14" type="connector" idref="#_x0000_s1026"/>
        <o:r id="V:Rule15" type="connector" idref="#_x0000_s1028"/>
        <o:r id="V:Rule16" type="connector" idref="#_x0000_s1034"/>
        <o:r id="V:Rule17" type="connector" idref="#_x0000_s1031"/>
        <o:r id="V:Rule18" type="connector" idref="#_x0000_s1035"/>
        <o:r id="V:Rule19" type="connector" idref="#_x0000_s1027"/>
        <o:r id="V:Rule20" type="connector" idref="#_x0000_s1030"/>
        <o:r id="V:Rule24" type="connector" idref="#_x0000_s1037"/>
        <o:r id="V:Rule26" type="connector" idref="#_x0000_s1038"/>
        <o:r id="V:Rule28" type="connector" idref="#_x0000_s1039"/>
        <o:r id="V:Rule31" type="connector" idref="#_x0000_s1041"/>
        <o:r id="V:Rule33" type="connector" idref="#_x0000_s1042"/>
        <o:r id="V:Rule35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171"/>
    <w:pPr>
      <w:ind w:left="720"/>
      <w:contextualSpacing/>
    </w:pPr>
  </w:style>
  <w:style w:type="table" w:styleId="TableGrid">
    <w:name w:val="Table Grid"/>
    <w:basedOn w:val="TableNormal"/>
    <w:uiPriority w:val="59"/>
    <w:rsid w:val="00DF21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37</Pages>
  <Words>11468</Words>
  <Characters>65374</Characters>
  <Application>Microsoft Office Word</Application>
  <DocSecurity>0</DocSecurity>
  <Lines>544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24</cp:revision>
  <dcterms:created xsi:type="dcterms:W3CDTF">2015-07-21T13:51:00Z</dcterms:created>
  <dcterms:modified xsi:type="dcterms:W3CDTF">2015-08-01T11:22:00Z</dcterms:modified>
</cp:coreProperties>
</file>